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Ind w:w="-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5670"/>
      </w:tblGrid>
      <w:tr w:rsidR="000B46E7" w:rsidRPr="00171091" w14:paraId="2A01AB60" w14:textId="77777777" w:rsidTr="00C10BC2">
        <w:tc>
          <w:tcPr>
            <w:tcW w:w="4410" w:type="dxa"/>
          </w:tcPr>
          <w:p w14:paraId="599EAE81" w14:textId="1FF3F484" w:rsidR="000B46E7" w:rsidRDefault="000B46E7" w:rsidP="000117C3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Hlk122351066"/>
            <w:r w:rsidRPr="00171091">
              <w:rPr>
                <w:rFonts w:ascii="Times New Roman" w:hAnsi="Times New Roman" w:cs="Times New Roman"/>
                <w:b/>
              </w:rPr>
              <w:t>CÔNG TY TNHH QUẢN LÝ QUỸ EASTSPRING INVESTMENTS</w:t>
            </w:r>
          </w:p>
          <w:p w14:paraId="6CF81CBB" w14:textId="18F28832" w:rsidR="00402E40" w:rsidRPr="00402E40" w:rsidRDefault="00402E40" w:rsidP="000117C3">
            <w:pPr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402E40">
              <w:rPr>
                <w:rFonts w:ascii="Times New Roman" w:hAnsi="Times New Roman" w:cs="Times New Roman"/>
                <w:b/>
                <w:i/>
                <w:iCs/>
              </w:rPr>
              <w:t>Eastspring Investments Fund Management Limited Liability Company</w:t>
            </w:r>
          </w:p>
          <w:p w14:paraId="379980BA" w14:textId="77777777" w:rsidR="000B46E7" w:rsidRPr="00171091" w:rsidRDefault="00292182" w:rsidP="000117C3">
            <w:pPr>
              <w:jc w:val="center"/>
              <w:rPr>
                <w:rFonts w:ascii="Times New Roman" w:hAnsi="Times New Roman" w:cs="Times New Roman"/>
              </w:rPr>
            </w:pPr>
            <w:r w:rsidRPr="00171091">
              <w:rPr>
                <w:rFonts w:ascii="Times New Roman" w:hAnsi="Times New Roman" w:cs="Times New Roman"/>
                <w:sz w:val="26"/>
              </w:rPr>
              <w:t>------------</w:t>
            </w:r>
          </w:p>
          <w:p w14:paraId="16EC2EB3" w14:textId="0092D248" w:rsidR="000B46E7" w:rsidRPr="00640F1D" w:rsidRDefault="002B4893" w:rsidP="000117C3">
            <w:pPr>
              <w:ind w:left="3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58F1">
              <w:rPr>
                <w:rFonts w:ascii="Times New Roman" w:hAnsi="Times New Roman" w:cs="Times New Roman"/>
              </w:rPr>
              <w:t xml:space="preserve">  </w:t>
            </w:r>
            <w:r w:rsidR="000B46E7" w:rsidRPr="00FD58F1">
              <w:rPr>
                <w:rFonts w:ascii="Times New Roman" w:hAnsi="Times New Roman" w:cs="Times New Roman"/>
              </w:rPr>
              <w:t>Số</w:t>
            </w:r>
            <w:r w:rsidR="00402E40" w:rsidRPr="00FD58F1">
              <w:rPr>
                <w:rFonts w:ascii="Times New Roman" w:hAnsi="Times New Roman" w:cs="Times New Roman"/>
              </w:rPr>
              <w:t>/No</w:t>
            </w:r>
            <w:r w:rsidR="00F779D2" w:rsidRPr="00FD58F1">
              <w:rPr>
                <w:rFonts w:ascii="Times New Roman" w:hAnsi="Times New Roman" w:cs="Times New Roman"/>
              </w:rPr>
              <w:t>:</w:t>
            </w:r>
            <w:r w:rsidR="00F779D2" w:rsidRPr="00FD58F1">
              <w:t xml:space="preserve"> </w:t>
            </w:r>
            <w:r w:rsidR="00E8497A" w:rsidRPr="00FD58F1">
              <w:rPr>
                <w:rFonts w:ascii="Times New Roman" w:hAnsi="Times New Roman" w:cs="Times New Roman"/>
              </w:rPr>
              <w:t xml:space="preserve">  </w:t>
            </w:r>
            <w:r w:rsidR="00273B61">
              <w:rPr>
                <w:rFonts w:ascii="Times New Roman" w:hAnsi="Times New Roman" w:cs="Times New Roman"/>
              </w:rPr>
              <w:t>25</w:t>
            </w:r>
            <w:r w:rsidR="006F377D" w:rsidRPr="00FD58F1">
              <w:rPr>
                <w:rFonts w:ascii="Times New Roman" w:hAnsi="Times New Roman" w:cs="Times New Roman"/>
              </w:rPr>
              <w:t>/EIFMC/20</w:t>
            </w:r>
            <w:r w:rsidR="00C735C9" w:rsidRPr="00FD58F1">
              <w:rPr>
                <w:rFonts w:ascii="Times New Roman" w:hAnsi="Times New Roman" w:cs="Times New Roman"/>
              </w:rPr>
              <w:t>2</w:t>
            </w:r>
            <w:r w:rsidR="00E8497A" w:rsidRPr="00FD58F1">
              <w:rPr>
                <w:rFonts w:ascii="Times New Roman" w:hAnsi="Times New Roman" w:cs="Times New Roman"/>
              </w:rPr>
              <w:t>6</w:t>
            </w:r>
            <w:r w:rsidR="000B46E7" w:rsidRPr="00640F1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7DC8354E" w14:textId="77777777" w:rsidR="000B46E7" w:rsidRPr="00171091" w:rsidRDefault="000B46E7" w:rsidP="000117C3">
            <w:pPr>
              <w:ind w:left="342"/>
              <w:jc w:val="both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5670" w:type="dxa"/>
          </w:tcPr>
          <w:p w14:paraId="04B1FEF4" w14:textId="0D0EE055" w:rsidR="000B46E7" w:rsidRDefault="000B46E7" w:rsidP="000117C3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2B4893">
              <w:rPr>
                <w:rFonts w:ascii="Times New Roman" w:hAnsi="Times New Roman" w:cs="Times New Roman"/>
                <w:b/>
                <w:szCs w:val="18"/>
              </w:rPr>
              <w:t>CỘNG HÒA XÃ HỘI CHỦ NGHĨA VIỆT NAM</w:t>
            </w:r>
          </w:p>
          <w:p w14:paraId="0EC0D1C8" w14:textId="4BB878B6" w:rsidR="00402E40" w:rsidRPr="00402E40" w:rsidRDefault="00402E40" w:rsidP="000117C3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18"/>
              </w:rPr>
            </w:pPr>
            <w:r w:rsidRPr="00402E40">
              <w:rPr>
                <w:rFonts w:ascii="Times New Roman" w:hAnsi="Times New Roman" w:cs="Times New Roman"/>
                <w:b/>
                <w:i/>
                <w:iCs/>
                <w:szCs w:val="18"/>
              </w:rPr>
              <w:t>SOCIALIST REPUBLIC OF VIETNAM</w:t>
            </w:r>
          </w:p>
          <w:p w14:paraId="39C25F5F" w14:textId="77777777" w:rsidR="00402E40" w:rsidRDefault="00402E40" w:rsidP="000117C3">
            <w:pPr>
              <w:jc w:val="center"/>
              <w:rPr>
                <w:rFonts w:ascii="Times New Roman" w:hAnsi="Times New Roman" w:cs="Times New Roman"/>
                <w:szCs w:val="18"/>
              </w:rPr>
            </w:pPr>
          </w:p>
          <w:p w14:paraId="3B8E95CE" w14:textId="33C222EB" w:rsidR="000B46E7" w:rsidRDefault="000B46E7" w:rsidP="000117C3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2B4893">
              <w:rPr>
                <w:rFonts w:ascii="Times New Roman" w:hAnsi="Times New Roman" w:cs="Times New Roman"/>
                <w:szCs w:val="18"/>
              </w:rPr>
              <w:t>Độc lập – Tự do – Hạnh phúc</w:t>
            </w:r>
          </w:p>
          <w:p w14:paraId="7E9A3B8C" w14:textId="7DF82576" w:rsidR="00402E40" w:rsidRPr="00402E40" w:rsidRDefault="00402E40" w:rsidP="000117C3">
            <w:pPr>
              <w:jc w:val="center"/>
              <w:rPr>
                <w:rFonts w:ascii="Times New Roman" w:hAnsi="Times New Roman" w:cs="Times New Roman"/>
                <w:i/>
                <w:iCs/>
                <w:szCs w:val="18"/>
              </w:rPr>
            </w:pPr>
            <w:r w:rsidRPr="00402E40">
              <w:rPr>
                <w:rFonts w:ascii="Times New Roman" w:hAnsi="Times New Roman" w:cs="Times New Roman"/>
                <w:i/>
                <w:iCs/>
                <w:szCs w:val="18"/>
              </w:rPr>
              <w:t>Independence-Freedom-Happiness</w:t>
            </w:r>
          </w:p>
          <w:p w14:paraId="6815DE65" w14:textId="77777777" w:rsidR="000B46E7" w:rsidRPr="00171091" w:rsidRDefault="000B46E7" w:rsidP="000117C3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171091">
              <w:rPr>
                <w:rFonts w:ascii="Times New Roman" w:hAnsi="Times New Roman" w:cs="Times New Roman"/>
                <w:sz w:val="26"/>
              </w:rPr>
              <w:t>------------***------------</w:t>
            </w:r>
          </w:p>
        </w:tc>
      </w:tr>
    </w:tbl>
    <w:bookmarkEnd w:id="0"/>
    <w:p w14:paraId="1D183DD2" w14:textId="1797D320" w:rsidR="000B46E7" w:rsidRDefault="002B4893" w:rsidP="000117C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i/>
          <w:sz w:val="24"/>
        </w:rPr>
        <w:tab/>
      </w:r>
      <w:r>
        <w:rPr>
          <w:rFonts w:ascii="Times New Roman" w:hAnsi="Times New Roman" w:cs="Times New Roman"/>
          <w:i/>
          <w:sz w:val="24"/>
        </w:rPr>
        <w:tab/>
      </w:r>
      <w:r w:rsidR="000B46E7" w:rsidRPr="00BB5A59">
        <w:rPr>
          <w:rFonts w:ascii="Times New Roman" w:hAnsi="Times New Roman" w:cs="Times New Roman"/>
          <w:i/>
          <w:sz w:val="24"/>
        </w:rPr>
        <w:t>Tp. Hồ Chí Minh, ngày</w:t>
      </w:r>
      <w:r w:rsidR="00A66AB4">
        <w:rPr>
          <w:rFonts w:ascii="Times New Roman" w:hAnsi="Times New Roman" w:cs="Times New Roman"/>
          <w:sz w:val="24"/>
        </w:rPr>
        <w:t xml:space="preserve"> </w:t>
      </w:r>
      <w:r w:rsidR="00A45A72" w:rsidRPr="002A3DE4">
        <w:rPr>
          <w:rFonts w:ascii="Times New Roman" w:hAnsi="Times New Roman" w:cs="Times New Roman"/>
          <w:i/>
          <w:iCs/>
          <w:sz w:val="24"/>
        </w:rPr>
        <w:t>0</w:t>
      </w:r>
      <w:r w:rsidR="00E8497A">
        <w:rPr>
          <w:rFonts w:ascii="Times New Roman" w:hAnsi="Times New Roman" w:cs="Times New Roman"/>
          <w:i/>
          <w:sz w:val="24"/>
        </w:rPr>
        <w:t>2</w:t>
      </w:r>
      <w:r w:rsidR="00EB068B">
        <w:rPr>
          <w:rFonts w:ascii="Times New Roman" w:hAnsi="Times New Roman" w:cs="Times New Roman"/>
          <w:i/>
          <w:sz w:val="24"/>
        </w:rPr>
        <w:t>/</w:t>
      </w:r>
      <w:r w:rsidR="00E8497A">
        <w:rPr>
          <w:rFonts w:ascii="Times New Roman" w:hAnsi="Times New Roman" w:cs="Times New Roman"/>
          <w:i/>
          <w:sz w:val="24"/>
        </w:rPr>
        <w:t>0</w:t>
      </w:r>
      <w:r w:rsidR="00055167">
        <w:rPr>
          <w:rFonts w:ascii="Times New Roman" w:hAnsi="Times New Roman" w:cs="Times New Roman"/>
          <w:i/>
          <w:sz w:val="24"/>
        </w:rPr>
        <w:t>4</w:t>
      </w:r>
      <w:r w:rsidR="00EB068B">
        <w:rPr>
          <w:rFonts w:ascii="Times New Roman" w:hAnsi="Times New Roman" w:cs="Times New Roman"/>
          <w:i/>
          <w:sz w:val="24"/>
        </w:rPr>
        <w:t>/20</w:t>
      </w:r>
      <w:r w:rsidR="009B25B2">
        <w:rPr>
          <w:rFonts w:ascii="Times New Roman" w:hAnsi="Times New Roman" w:cs="Times New Roman"/>
          <w:i/>
          <w:sz w:val="24"/>
        </w:rPr>
        <w:t>2</w:t>
      </w:r>
      <w:r w:rsidR="00E8497A">
        <w:rPr>
          <w:rFonts w:ascii="Times New Roman" w:hAnsi="Times New Roman" w:cs="Times New Roman"/>
          <w:i/>
          <w:sz w:val="24"/>
        </w:rPr>
        <w:t>6</w:t>
      </w:r>
    </w:p>
    <w:p w14:paraId="48606639" w14:textId="7CA6E1D5" w:rsidR="00FA3876" w:rsidRPr="00BB5A59" w:rsidRDefault="00FA3876" w:rsidP="00FA3876">
      <w:pPr>
        <w:tabs>
          <w:tab w:val="left" w:pos="567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</w:r>
      <w:r w:rsidRPr="00FA3876">
        <w:rPr>
          <w:rFonts w:ascii="Times New Roman" w:hAnsi="Times New Roman" w:cs="Times New Roman"/>
          <w:i/>
          <w:sz w:val="24"/>
        </w:rPr>
        <w:t xml:space="preserve">Ho Chi Minh City, </w:t>
      </w:r>
      <w:r w:rsidR="00E8497A">
        <w:rPr>
          <w:rFonts w:ascii="Times New Roman" w:hAnsi="Times New Roman" w:cs="Times New Roman"/>
          <w:i/>
          <w:sz w:val="24"/>
        </w:rPr>
        <w:t>2</w:t>
      </w:r>
      <w:r w:rsidR="00D2682F" w:rsidRPr="00D2682F">
        <w:rPr>
          <w:rFonts w:ascii="Times New Roman" w:hAnsi="Times New Roman" w:cs="Times New Roman"/>
          <w:i/>
          <w:sz w:val="24"/>
          <w:vertAlign w:val="superscript"/>
        </w:rPr>
        <w:t>nd</w:t>
      </w:r>
      <w:r w:rsidR="00A45A72">
        <w:rPr>
          <w:rFonts w:ascii="Times New Roman" w:hAnsi="Times New Roman" w:cs="Times New Roman"/>
          <w:i/>
          <w:sz w:val="24"/>
        </w:rPr>
        <w:t xml:space="preserve"> </w:t>
      </w:r>
      <w:r w:rsidR="00055167">
        <w:rPr>
          <w:rFonts w:ascii="Times New Roman" w:hAnsi="Times New Roman" w:cs="Times New Roman"/>
          <w:i/>
          <w:sz w:val="24"/>
        </w:rPr>
        <w:t>April</w:t>
      </w:r>
      <w:r w:rsidRPr="00FA3876">
        <w:rPr>
          <w:rFonts w:ascii="Times New Roman" w:hAnsi="Times New Roman" w:cs="Times New Roman"/>
          <w:i/>
          <w:sz w:val="24"/>
        </w:rPr>
        <w:t xml:space="preserve"> 202</w:t>
      </w:r>
      <w:r w:rsidR="00E8497A">
        <w:rPr>
          <w:rFonts w:ascii="Times New Roman" w:hAnsi="Times New Roman" w:cs="Times New Roman"/>
          <w:i/>
          <w:sz w:val="24"/>
        </w:rPr>
        <w:t>6</w:t>
      </w:r>
    </w:p>
    <w:p w14:paraId="460860C1" w14:textId="77777777" w:rsidR="00C10BC2" w:rsidRPr="002B4893" w:rsidRDefault="00C10BC2" w:rsidP="000117C3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  <w:sz w:val="10"/>
          <w:szCs w:val="8"/>
        </w:rPr>
      </w:pPr>
    </w:p>
    <w:p w14:paraId="36A82482" w14:textId="77777777" w:rsidR="00112186" w:rsidRDefault="00112186" w:rsidP="00402E40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14:paraId="35D9E832" w14:textId="77777777" w:rsidR="00DD6DE8" w:rsidRPr="002A3DE4" w:rsidRDefault="00292182" w:rsidP="00DD6DE8">
      <w:pPr>
        <w:spacing w:after="0" w:line="240" w:lineRule="auto"/>
        <w:ind w:left="1350" w:hanging="1350"/>
        <w:rPr>
          <w:rFonts w:ascii="Times New Roman" w:hAnsi="Times New Roman" w:cs="Times New Roman"/>
          <w:b/>
          <w:sz w:val="24"/>
          <w:szCs w:val="24"/>
        </w:rPr>
      </w:pPr>
      <w:r w:rsidRPr="002A3DE4">
        <w:rPr>
          <w:rFonts w:ascii="Times New Roman" w:hAnsi="Times New Roman" w:cs="Times New Roman"/>
          <w:b/>
          <w:sz w:val="24"/>
          <w:szCs w:val="24"/>
        </w:rPr>
        <w:t>Kính gửi</w:t>
      </w:r>
      <w:r w:rsidR="00402E40" w:rsidRPr="002A3DE4">
        <w:rPr>
          <w:rFonts w:ascii="Times New Roman" w:hAnsi="Times New Roman" w:cs="Times New Roman"/>
          <w:b/>
          <w:sz w:val="24"/>
          <w:szCs w:val="24"/>
        </w:rPr>
        <w:t>/To</w:t>
      </w:r>
      <w:r w:rsidRPr="002A3DE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D6DE8" w:rsidRPr="002A3DE4">
        <w:rPr>
          <w:rFonts w:ascii="Times New Roman" w:hAnsi="Times New Roman" w:cs="Times New Roman"/>
          <w:b/>
          <w:sz w:val="24"/>
          <w:szCs w:val="24"/>
        </w:rPr>
        <w:t xml:space="preserve">Quý Nhà Đầu tư Quỹ đầu tư </w:t>
      </w:r>
      <w:r w:rsidR="00DD6DE8">
        <w:rPr>
          <w:rFonts w:ascii="Times New Roman" w:hAnsi="Times New Roman" w:cs="Times New Roman"/>
          <w:b/>
          <w:sz w:val="24"/>
          <w:szCs w:val="24"/>
        </w:rPr>
        <w:t>Cổ phiếu ESG</w:t>
      </w:r>
      <w:r w:rsidR="00DD6DE8" w:rsidRPr="002A3DE4">
        <w:rPr>
          <w:rFonts w:ascii="Times New Roman" w:hAnsi="Times New Roman" w:cs="Times New Roman"/>
          <w:b/>
          <w:sz w:val="24"/>
          <w:szCs w:val="24"/>
        </w:rPr>
        <w:t xml:space="preserve"> Eastspring Investments Việt Nam</w:t>
      </w:r>
      <w:r w:rsidR="00DD6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DE8" w:rsidRPr="002A3DE4">
        <w:rPr>
          <w:rFonts w:ascii="Times New Roman" w:hAnsi="Times New Roman" w:cs="Times New Roman"/>
          <w:b/>
          <w:sz w:val="24"/>
          <w:szCs w:val="24"/>
        </w:rPr>
        <w:t>(</w:t>
      </w:r>
      <w:r w:rsidR="00DD6DE8">
        <w:rPr>
          <w:rFonts w:ascii="Times New Roman" w:hAnsi="Times New Roman" w:cs="Times New Roman"/>
          <w:b/>
          <w:sz w:val="24"/>
          <w:szCs w:val="24"/>
        </w:rPr>
        <w:t>EVESG</w:t>
      </w:r>
      <w:r w:rsidR="00DD6DE8" w:rsidRPr="002A3DE4">
        <w:rPr>
          <w:rFonts w:ascii="Times New Roman" w:hAnsi="Times New Roman" w:cs="Times New Roman"/>
          <w:b/>
          <w:sz w:val="24"/>
          <w:szCs w:val="24"/>
        </w:rPr>
        <w:t>)</w:t>
      </w:r>
    </w:p>
    <w:p w14:paraId="03AD9C69" w14:textId="77777777" w:rsidR="00DD6DE8" w:rsidRPr="002A3DE4" w:rsidRDefault="00DD6DE8" w:rsidP="00DD6DE8">
      <w:pPr>
        <w:spacing w:after="0" w:line="240" w:lineRule="auto"/>
        <w:ind w:left="720" w:firstLine="63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A3DE4">
        <w:rPr>
          <w:rFonts w:ascii="Times New Roman" w:hAnsi="Times New Roman" w:cs="Times New Roman"/>
          <w:b/>
          <w:i/>
          <w:iCs/>
          <w:sz w:val="24"/>
          <w:szCs w:val="24"/>
        </w:rPr>
        <w:t>Valued Investor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s</w:t>
      </w:r>
      <w:r w:rsidRPr="002A3DE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of Eastspring Investments Vietnam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ESG Equity </w:t>
      </w:r>
      <w:r w:rsidRPr="002A3DE4">
        <w:rPr>
          <w:rFonts w:ascii="Times New Roman" w:hAnsi="Times New Roman" w:cs="Times New Roman"/>
          <w:b/>
          <w:i/>
          <w:iCs/>
          <w:sz w:val="24"/>
          <w:szCs w:val="24"/>
        </w:rPr>
        <w:t>Fund 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EVESG</w:t>
      </w:r>
      <w:r w:rsidRPr="002A3DE4">
        <w:rPr>
          <w:rFonts w:ascii="Times New Roman" w:hAnsi="Times New Roman" w:cs="Times New Roman"/>
          <w:b/>
          <w:i/>
          <w:iCs/>
          <w:sz w:val="24"/>
          <w:szCs w:val="24"/>
        </w:rPr>
        <w:t>)</w:t>
      </w:r>
    </w:p>
    <w:p w14:paraId="27CB87F7" w14:textId="36561E3E" w:rsidR="00112186" w:rsidRDefault="00112186" w:rsidP="00DD6DE8">
      <w:pPr>
        <w:spacing w:after="0" w:line="240" w:lineRule="auto"/>
        <w:ind w:left="1620" w:hanging="1620"/>
        <w:rPr>
          <w:rFonts w:ascii="Times New Roman" w:hAnsi="Times New Roman" w:cs="Times New Roman"/>
        </w:rPr>
      </w:pPr>
    </w:p>
    <w:p w14:paraId="5D5C17E3" w14:textId="77777777" w:rsidR="00FD58F1" w:rsidRDefault="00FD58F1" w:rsidP="00402E40">
      <w:pPr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</w:p>
    <w:p w14:paraId="2378504C" w14:textId="1AB8C6B5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 xml:space="preserve">Công ty TNHH Quản lý Quỹ Eastspring Investments </w:t>
      </w:r>
      <w:r w:rsidR="00E858F4">
        <w:rPr>
          <w:rFonts w:ascii="Times New Roman" w:hAnsi="Times New Roman" w:cs="Times New Roman"/>
          <w:sz w:val="24"/>
          <w:szCs w:val="24"/>
        </w:rPr>
        <w:t xml:space="preserve">(“Công ty”) </w:t>
      </w:r>
      <w:r w:rsidRPr="00112186">
        <w:rPr>
          <w:rFonts w:ascii="Times New Roman" w:hAnsi="Times New Roman" w:cs="Times New Roman"/>
          <w:sz w:val="24"/>
          <w:szCs w:val="24"/>
        </w:rPr>
        <w:t>trân trọng gửi đến Quý Nhà đầu tư lời cảm ơn chân thành về những hợp tác quý báu của Quý Nhà đầu tư trong thời gian qua.</w:t>
      </w:r>
    </w:p>
    <w:p w14:paraId="4DB8C20D" w14:textId="19D9820D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 w:rsidRPr="00112186">
        <w:rPr>
          <w:rFonts w:ascii="Times New Roman" w:hAnsi="Times New Roman" w:cs="Times New Roman"/>
          <w:i/>
          <w:iCs/>
          <w:sz w:val="24"/>
          <w:szCs w:val="24"/>
        </w:rPr>
        <w:t>Eastspring Investments Fund Management Limited Liability Company (“Company”)</w:t>
      </w:r>
      <w:r w:rsidR="00E858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844C6">
        <w:rPr>
          <w:rFonts w:ascii="Times New Roman" w:hAnsi="Times New Roman" w:cs="Times New Roman"/>
          <w:i/>
          <w:iCs/>
          <w:sz w:val="24"/>
          <w:szCs w:val="24"/>
        </w:rPr>
        <w:t>would like</w:t>
      </w:r>
      <w:r w:rsidR="00135F90">
        <w:rPr>
          <w:rFonts w:ascii="Times New Roman" w:hAnsi="Times New Roman" w:cs="Times New Roman"/>
          <w:i/>
          <w:iCs/>
          <w:sz w:val="24"/>
          <w:szCs w:val="24"/>
        </w:rPr>
        <w:t xml:space="preserve"> to express our</w:t>
      </w: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respectful greetings and </w:t>
      </w:r>
      <w:r w:rsidR="00A36710">
        <w:rPr>
          <w:rFonts w:ascii="Times New Roman" w:hAnsi="Times New Roman" w:cs="Times New Roman"/>
          <w:i/>
          <w:iCs/>
          <w:sz w:val="24"/>
          <w:szCs w:val="24"/>
        </w:rPr>
        <w:t>gratitude to</w:t>
      </w:r>
      <w:r w:rsidR="00A36710"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11D95">
        <w:rPr>
          <w:rFonts w:ascii="Times New Roman" w:hAnsi="Times New Roman" w:cs="Times New Roman"/>
          <w:i/>
          <w:iCs/>
          <w:sz w:val="24"/>
          <w:szCs w:val="24"/>
        </w:rPr>
        <w:t>EVESG</w:t>
      </w:r>
      <w:r w:rsidR="00FC6C4C" w:rsidRPr="00112186">
        <w:rPr>
          <w:rFonts w:ascii="Times New Roman" w:hAnsi="Times New Roman" w:cs="Times New Roman"/>
          <w:i/>
          <w:iCs/>
          <w:sz w:val="24"/>
          <w:szCs w:val="24"/>
        </w:rPr>
        <w:t>’s investors</w:t>
      </w:r>
      <w:r w:rsidR="00A36710">
        <w:rPr>
          <w:rFonts w:ascii="Times New Roman" w:hAnsi="Times New Roman" w:cs="Times New Roman"/>
          <w:i/>
          <w:iCs/>
          <w:sz w:val="24"/>
          <w:szCs w:val="24"/>
        </w:rPr>
        <w:t xml:space="preserve"> for your contributions.</w:t>
      </w:r>
    </w:p>
    <w:p w14:paraId="1A2CA598" w14:textId="77777777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44B4CAE" w14:textId="4E739C5F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 xml:space="preserve">Liên quan đến Đại hội Nhà đầu tư </w:t>
      </w:r>
      <w:r w:rsidR="00E86D45" w:rsidRPr="00112186">
        <w:rPr>
          <w:rFonts w:ascii="Times New Roman" w:hAnsi="Times New Roman" w:cs="Times New Roman"/>
          <w:sz w:val="24"/>
          <w:szCs w:val="24"/>
        </w:rPr>
        <w:t xml:space="preserve">Quỹ Đầu tư </w:t>
      </w:r>
      <w:r w:rsidR="00E86D45">
        <w:rPr>
          <w:rFonts w:ascii="Times New Roman" w:hAnsi="Times New Roman" w:cs="Times New Roman"/>
          <w:sz w:val="24"/>
          <w:szCs w:val="24"/>
        </w:rPr>
        <w:t>Cổ phiếu ESG</w:t>
      </w:r>
      <w:r w:rsidR="00E86D45" w:rsidRPr="00112186">
        <w:rPr>
          <w:rFonts w:ascii="Times New Roman" w:hAnsi="Times New Roman" w:cs="Times New Roman"/>
          <w:sz w:val="24"/>
          <w:szCs w:val="24"/>
        </w:rPr>
        <w:t xml:space="preserve"> Eastspring Investments Việt Nam (</w:t>
      </w:r>
      <w:r w:rsidR="00E86D45">
        <w:rPr>
          <w:rFonts w:ascii="Times New Roman" w:hAnsi="Times New Roman" w:cs="Times New Roman"/>
          <w:sz w:val="24"/>
          <w:szCs w:val="24"/>
        </w:rPr>
        <w:t>EVESG</w:t>
      </w:r>
      <w:r w:rsidR="00E86D45" w:rsidRPr="00112186">
        <w:rPr>
          <w:rFonts w:ascii="Times New Roman" w:hAnsi="Times New Roman" w:cs="Times New Roman"/>
          <w:sz w:val="24"/>
          <w:szCs w:val="24"/>
        </w:rPr>
        <w:t>)</w:t>
      </w:r>
      <w:r w:rsidRPr="00112186">
        <w:rPr>
          <w:rFonts w:ascii="Times New Roman" w:hAnsi="Times New Roman" w:cs="Times New Roman"/>
          <w:sz w:val="24"/>
          <w:szCs w:val="24"/>
        </w:rPr>
        <w:t xml:space="preserve"> cho năm tài chính 202</w:t>
      </w:r>
      <w:r w:rsidR="00D2682F">
        <w:rPr>
          <w:rFonts w:ascii="Times New Roman" w:hAnsi="Times New Roman" w:cs="Times New Roman"/>
          <w:sz w:val="24"/>
          <w:szCs w:val="24"/>
        </w:rPr>
        <w:t>5</w:t>
      </w:r>
      <w:r w:rsidRPr="00112186">
        <w:rPr>
          <w:rFonts w:ascii="Times New Roman" w:hAnsi="Times New Roman" w:cs="Times New Roman"/>
          <w:sz w:val="24"/>
          <w:szCs w:val="24"/>
        </w:rPr>
        <w:t>, trên cơ sở thống nhất với Ban Đại diện Quỹ, Công ty kính thông báo đến Quý Nhà Đầu tư về việc lấy ý kiến bằng văn bản đối với các vấn đề thuộc thẩm quyền quyết định của Đại hội Nhà đầu tư, cụ thể như sau:</w:t>
      </w:r>
    </w:p>
    <w:p w14:paraId="41B69CDF" w14:textId="50282C58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With regards to Annual General Meeting of Eastspring Investments Vietnam </w:t>
      </w:r>
      <w:r w:rsidR="00493A21" w:rsidRPr="00493A21">
        <w:rPr>
          <w:rFonts w:ascii="Times New Roman" w:hAnsi="Times New Roman" w:cs="Times New Roman"/>
          <w:i/>
          <w:iCs/>
          <w:sz w:val="24"/>
          <w:szCs w:val="24"/>
        </w:rPr>
        <w:t>ESG Equity Fund</w:t>
      </w: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for F</w:t>
      </w:r>
      <w:r w:rsidR="009105A5">
        <w:rPr>
          <w:rFonts w:ascii="Times New Roman" w:hAnsi="Times New Roman" w:cs="Times New Roman"/>
          <w:i/>
          <w:iCs/>
          <w:sz w:val="24"/>
          <w:szCs w:val="24"/>
        </w:rPr>
        <w:t>inancial year</w:t>
      </w: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202</w:t>
      </w:r>
      <w:r w:rsidR="00D2682F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, after obtaining consent from Fund Representative Board, the Company would like hereby to inform </w:t>
      </w:r>
      <w:r w:rsidR="00511D95">
        <w:rPr>
          <w:rFonts w:ascii="Times New Roman" w:hAnsi="Times New Roman" w:cs="Times New Roman"/>
          <w:i/>
          <w:iCs/>
          <w:sz w:val="24"/>
          <w:szCs w:val="24"/>
        </w:rPr>
        <w:t>EVESG</w:t>
      </w: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investors of the opinion collection in writing on the following matters:</w:t>
      </w:r>
    </w:p>
    <w:p w14:paraId="66F591E6" w14:textId="75EB0DE7" w:rsidR="00112186" w:rsidRPr="00FD58F1" w:rsidRDefault="00112186" w:rsidP="000117C3">
      <w:pPr>
        <w:spacing w:after="12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36"/>
          <w:szCs w:val="36"/>
        </w:rPr>
      </w:pPr>
    </w:p>
    <w:p w14:paraId="2139FC2A" w14:textId="31A8A2AB" w:rsidR="00112186" w:rsidRP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12186">
        <w:rPr>
          <w:rFonts w:ascii="Times New Roman" w:hAnsi="Times New Roman" w:cs="Times New Roman"/>
          <w:b/>
          <w:bCs/>
          <w:sz w:val="24"/>
          <w:szCs w:val="24"/>
          <w:u w:val="single"/>
        </w:rPr>
        <w:t>Nội dung cần lấy ý kiến/ Matters subject to opinion collection from investors:</w:t>
      </w:r>
    </w:p>
    <w:p w14:paraId="0768ADF7" w14:textId="2CF11748" w:rsidR="009463DB" w:rsidRPr="00112186" w:rsidRDefault="009463DB" w:rsidP="009463DB">
      <w:pPr>
        <w:pStyle w:val="ListParagraph"/>
        <w:spacing w:after="12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CF11386" w14:textId="1257465F" w:rsidR="00112186" w:rsidRPr="00112186" w:rsidRDefault="00112186" w:rsidP="0000293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12186">
        <w:rPr>
          <w:rFonts w:ascii="Times New Roman" w:eastAsia="Times New Roman" w:hAnsi="Times New Roman"/>
          <w:sz w:val="24"/>
          <w:szCs w:val="24"/>
        </w:rPr>
        <w:t>Thông qua báo cáo tình hình tài chính, tài sản và hoạt động</w:t>
      </w:r>
      <w:r w:rsidRPr="00112186" w:rsidDel="003D10B7">
        <w:rPr>
          <w:rFonts w:ascii="Times New Roman" w:eastAsia="Times New Roman" w:hAnsi="Times New Roman"/>
          <w:sz w:val="24"/>
          <w:szCs w:val="24"/>
        </w:rPr>
        <w:t xml:space="preserve"> </w:t>
      </w:r>
      <w:r w:rsidRPr="00112186">
        <w:rPr>
          <w:rFonts w:ascii="Times New Roman" w:eastAsia="Times New Roman" w:hAnsi="Times New Roman"/>
          <w:sz w:val="24"/>
          <w:szCs w:val="24"/>
        </w:rPr>
        <w:t xml:space="preserve">của Quỹ </w:t>
      </w:r>
      <w:r w:rsidR="00511D95">
        <w:rPr>
          <w:rFonts w:ascii="Times New Roman" w:eastAsia="Times New Roman" w:hAnsi="Times New Roman"/>
          <w:sz w:val="24"/>
          <w:szCs w:val="24"/>
        </w:rPr>
        <w:t>EVESG</w:t>
      </w:r>
      <w:r w:rsidRPr="00112186">
        <w:rPr>
          <w:rFonts w:ascii="Times New Roman" w:eastAsia="Times New Roman" w:hAnsi="Times New Roman"/>
          <w:sz w:val="24"/>
          <w:szCs w:val="24"/>
        </w:rPr>
        <w:t xml:space="preserve"> cho năm tài chính 202</w:t>
      </w:r>
      <w:r w:rsidR="00AF106D">
        <w:rPr>
          <w:rFonts w:ascii="Times New Roman" w:eastAsia="Times New Roman" w:hAnsi="Times New Roman"/>
          <w:sz w:val="24"/>
          <w:szCs w:val="24"/>
        </w:rPr>
        <w:t>5</w:t>
      </w:r>
      <w:r w:rsidRPr="00112186">
        <w:rPr>
          <w:rFonts w:ascii="Times New Roman" w:eastAsia="Times New Roman" w:hAnsi="Times New Roman"/>
          <w:sz w:val="24"/>
          <w:szCs w:val="24"/>
        </w:rPr>
        <w:t xml:space="preserve"> đã được kiểm toán độc lập.</w:t>
      </w:r>
    </w:p>
    <w:p w14:paraId="43257490" w14:textId="0289E602" w:rsidR="000117C3" w:rsidRPr="00112186" w:rsidRDefault="00112186" w:rsidP="00002933">
      <w:pPr>
        <w:pStyle w:val="ListParagraph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12186">
        <w:rPr>
          <w:rFonts w:ascii="Times New Roman" w:hAnsi="Times New Roman"/>
          <w:i/>
          <w:iCs/>
          <w:sz w:val="24"/>
          <w:szCs w:val="24"/>
        </w:rPr>
        <w:t xml:space="preserve">Approve audited reports on financial situations, assets and annual operation of </w:t>
      </w:r>
      <w:r w:rsidR="00511D95">
        <w:rPr>
          <w:rFonts w:ascii="Times New Roman" w:hAnsi="Times New Roman"/>
          <w:i/>
          <w:iCs/>
          <w:sz w:val="24"/>
          <w:szCs w:val="24"/>
        </w:rPr>
        <w:t>EVESG</w:t>
      </w:r>
      <w:r w:rsidRPr="00112186">
        <w:rPr>
          <w:rFonts w:ascii="Times New Roman" w:hAnsi="Times New Roman"/>
          <w:i/>
          <w:iCs/>
          <w:sz w:val="24"/>
          <w:szCs w:val="24"/>
        </w:rPr>
        <w:t xml:space="preserve"> for F</w:t>
      </w:r>
      <w:r w:rsidR="007261CD">
        <w:rPr>
          <w:rFonts w:ascii="Times New Roman" w:hAnsi="Times New Roman"/>
          <w:i/>
          <w:iCs/>
          <w:sz w:val="24"/>
          <w:szCs w:val="24"/>
        </w:rPr>
        <w:t>inancial year</w:t>
      </w:r>
      <w:r w:rsidRPr="00112186">
        <w:rPr>
          <w:rFonts w:ascii="Times New Roman" w:hAnsi="Times New Roman"/>
          <w:i/>
          <w:iCs/>
          <w:sz w:val="24"/>
          <w:szCs w:val="24"/>
        </w:rPr>
        <w:t xml:space="preserve"> 202</w:t>
      </w:r>
      <w:r w:rsidR="00D2682F">
        <w:rPr>
          <w:rFonts w:ascii="Times New Roman" w:hAnsi="Times New Roman"/>
          <w:i/>
          <w:iCs/>
          <w:sz w:val="24"/>
          <w:szCs w:val="24"/>
        </w:rPr>
        <w:t>5</w:t>
      </w:r>
      <w:r w:rsidRPr="00112186">
        <w:rPr>
          <w:rFonts w:ascii="Times New Roman" w:hAnsi="Times New Roman"/>
          <w:i/>
          <w:iCs/>
          <w:sz w:val="24"/>
          <w:szCs w:val="24"/>
        </w:rPr>
        <w:t>;</w:t>
      </w:r>
    </w:p>
    <w:p w14:paraId="61163142" w14:textId="2B6C8E44" w:rsidR="00112186" w:rsidRPr="00112186" w:rsidRDefault="00112186" w:rsidP="00112186">
      <w:pPr>
        <w:pStyle w:val="ListParagraph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4B554D2C" w14:textId="38E8C02E" w:rsidR="00112186" w:rsidRPr="00112186" w:rsidRDefault="00112186" w:rsidP="00112186">
      <w:pPr>
        <w:pStyle w:val="ListParagraph"/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12186">
        <w:rPr>
          <w:rFonts w:ascii="Times New Roman" w:eastAsia="Times New Roman" w:hAnsi="Times New Roman"/>
          <w:sz w:val="24"/>
          <w:szCs w:val="24"/>
        </w:rPr>
        <w:t xml:space="preserve">Thông qua việc sửa đổi và bổ sung Điều </w:t>
      </w:r>
      <w:r w:rsidR="00102897">
        <w:rPr>
          <w:rFonts w:ascii="Times New Roman" w:eastAsia="Times New Roman" w:hAnsi="Times New Roman"/>
          <w:sz w:val="24"/>
          <w:szCs w:val="24"/>
        </w:rPr>
        <w:t>L</w:t>
      </w:r>
      <w:r w:rsidRPr="00112186">
        <w:rPr>
          <w:rFonts w:ascii="Times New Roman" w:eastAsia="Times New Roman" w:hAnsi="Times New Roman"/>
          <w:sz w:val="24"/>
          <w:szCs w:val="24"/>
        </w:rPr>
        <w:t>ệ Quỹ</w:t>
      </w:r>
      <w:r w:rsidR="00FD1511">
        <w:rPr>
          <w:rFonts w:ascii="Times New Roman" w:eastAsia="Times New Roman" w:hAnsi="Times New Roman" w:cs="Times New Roman"/>
          <w:sz w:val="24"/>
          <w:szCs w:val="24"/>
        </w:rPr>
        <w:t>;</w:t>
      </w:r>
      <w:r w:rsidR="000551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9A7FA5" w14:textId="44B28963" w:rsidR="00112186" w:rsidRPr="00112186" w:rsidRDefault="00055167" w:rsidP="00112186">
      <w:pPr>
        <w:pStyle w:val="ListParagraph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83652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Approve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the </w:t>
      </w:r>
      <w:r w:rsidRPr="0083652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amendments and supplements </w:t>
      </w:r>
      <w:r w:rsidR="00D9350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to the </w:t>
      </w:r>
      <w:r w:rsidR="00D9350C" w:rsidRPr="00836525">
        <w:rPr>
          <w:rFonts w:ascii="Times New Roman" w:eastAsia="Times New Roman" w:hAnsi="Times New Roman" w:cs="Times New Roman"/>
          <w:i/>
          <w:iCs/>
          <w:sz w:val="24"/>
          <w:szCs w:val="24"/>
        </w:rPr>
        <w:t>Fund Charter</w:t>
      </w:r>
      <w:r w:rsidR="00FD1511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14:paraId="2CF9C6F8" w14:textId="77777777" w:rsidR="00112186" w:rsidRPr="00112186" w:rsidRDefault="00112186" w:rsidP="00112186">
      <w:pPr>
        <w:pStyle w:val="ListParagraph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2D441E97" w14:textId="3C851682" w:rsidR="00112186" w:rsidRPr="00112186" w:rsidRDefault="00112186" w:rsidP="0011218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bookmarkStart w:id="1" w:name="_Hlk158887401"/>
      <w:bookmarkStart w:id="2" w:name="_Hlk124174577"/>
      <w:r w:rsidRPr="00112186">
        <w:rPr>
          <w:rFonts w:ascii="Times New Roman" w:eastAsia="Times New Roman" w:hAnsi="Times New Roman"/>
          <w:sz w:val="24"/>
          <w:szCs w:val="24"/>
        </w:rPr>
        <w:t xml:space="preserve">Thông qua việc lựa chọn công ty kiểm toán độc lập cho Quỹ </w:t>
      </w:r>
      <w:r w:rsidR="00511D95">
        <w:rPr>
          <w:rFonts w:ascii="Times New Roman" w:eastAsia="Times New Roman" w:hAnsi="Times New Roman"/>
          <w:sz w:val="24"/>
          <w:szCs w:val="24"/>
        </w:rPr>
        <w:t>EVESG</w:t>
      </w:r>
      <w:r w:rsidRPr="00112186">
        <w:rPr>
          <w:rFonts w:ascii="Times New Roman" w:eastAsia="Times New Roman" w:hAnsi="Times New Roman"/>
          <w:sz w:val="24"/>
          <w:szCs w:val="24"/>
        </w:rPr>
        <w:t xml:space="preserve"> </w:t>
      </w:r>
      <w:bookmarkEnd w:id="1"/>
      <w:r w:rsidR="00402347">
        <w:rPr>
          <w:rFonts w:ascii="Times New Roman" w:eastAsia="Times New Roman" w:hAnsi="Times New Roman"/>
          <w:sz w:val="24"/>
          <w:szCs w:val="24"/>
        </w:rPr>
        <w:t>hàng năm</w:t>
      </w:r>
      <w:r w:rsidR="00FD1511">
        <w:rPr>
          <w:rFonts w:ascii="Times New Roman" w:eastAsia="Times New Roman" w:hAnsi="Times New Roman"/>
          <w:sz w:val="24"/>
          <w:szCs w:val="24"/>
        </w:rPr>
        <w:t>;</w:t>
      </w:r>
    </w:p>
    <w:p w14:paraId="024342A4" w14:textId="4A8B437C" w:rsidR="00112186" w:rsidRPr="00112186" w:rsidRDefault="00112186" w:rsidP="00112186">
      <w:pPr>
        <w:pStyle w:val="ListParagraph"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  <w:bookmarkStart w:id="3" w:name="_Hlk158887427"/>
      <w:bookmarkEnd w:id="2"/>
      <w:r w:rsidRPr="00112186">
        <w:rPr>
          <w:rFonts w:ascii="Times New Roman" w:eastAsia="Times New Roman" w:hAnsi="Times New Roman"/>
          <w:i/>
          <w:iCs/>
          <w:sz w:val="24"/>
          <w:szCs w:val="24"/>
        </w:rPr>
        <w:t xml:space="preserve">Approve the appointment of </w:t>
      </w:r>
      <w:r w:rsidR="00882F6C" w:rsidRPr="00112186">
        <w:rPr>
          <w:rFonts w:ascii="Times New Roman" w:eastAsia="Times New Roman" w:hAnsi="Times New Roman"/>
          <w:i/>
          <w:iCs/>
          <w:sz w:val="24"/>
          <w:szCs w:val="24"/>
        </w:rPr>
        <w:t>an independent</w:t>
      </w:r>
      <w:r w:rsidRPr="00112186">
        <w:rPr>
          <w:rFonts w:ascii="Times New Roman" w:eastAsia="Times New Roman" w:hAnsi="Times New Roman"/>
          <w:i/>
          <w:iCs/>
          <w:sz w:val="24"/>
          <w:szCs w:val="24"/>
        </w:rPr>
        <w:t xml:space="preserve"> auditor for </w:t>
      </w:r>
      <w:r w:rsidR="00511D95">
        <w:rPr>
          <w:rFonts w:ascii="Times New Roman" w:eastAsia="Times New Roman" w:hAnsi="Times New Roman"/>
          <w:i/>
          <w:iCs/>
          <w:sz w:val="24"/>
          <w:szCs w:val="24"/>
        </w:rPr>
        <w:t>EVESG</w:t>
      </w:r>
      <w:r w:rsidRPr="00112186">
        <w:rPr>
          <w:rFonts w:ascii="Times New Roman" w:eastAsia="Times New Roman" w:hAnsi="Times New Roman"/>
          <w:i/>
          <w:iCs/>
          <w:sz w:val="24"/>
          <w:szCs w:val="24"/>
        </w:rPr>
        <w:t xml:space="preserve"> for F</w:t>
      </w:r>
      <w:r w:rsidR="007261CD">
        <w:rPr>
          <w:rFonts w:ascii="Times New Roman" w:eastAsia="Times New Roman" w:hAnsi="Times New Roman"/>
          <w:i/>
          <w:iCs/>
          <w:sz w:val="24"/>
          <w:szCs w:val="24"/>
        </w:rPr>
        <w:t>inancial year</w:t>
      </w:r>
      <w:r w:rsidR="00402347">
        <w:rPr>
          <w:rFonts w:ascii="Times New Roman" w:eastAsia="Times New Roman" w:hAnsi="Times New Roman"/>
          <w:i/>
          <w:iCs/>
          <w:sz w:val="24"/>
          <w:szCs w:val="24"/>
        </w:rPr>
        <w:t>s</w:t>
      </w:r>
      <w:bookmarkEnd w:id="3"/>
      <w:r w:rsidR="00FD1511">
        <w:rPr>
          <w:rFonts w:ascii="Times New Roman" w:eastAsia="Times New Roman" w:hAnsi="Times New Roman"/>
          <w:i/>
          <w:iCs/>
          <w:sz w:val="24"/>
          <w:szCs w:val="24"/>
        </w:rPr>
        <w:t>;</w:t>
      </w:r>
    </w:p>
    <w:p w14:paraId="34DEA5AE" w14:textId="77777777" w:rsidR="00112186" w:rsidRPr="00112186" w:rsidRDefault="00112186" w:rsidP="00112186">
      <w:pPr>
        <w:pStyle w:val="ListParagraph"/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</w:p>
    <w:p w14:paraId="06E58227" w14:textId="5AB8F930" w:rsidR="00112186" w:rsidRDefault="00112186" w:rsidP="00112186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Hlk158887461"/>
      <w:bookmarkStart w:id="5" w:name="_Hlk124174591"/>
      <w:r w:rsidRPr="00112186">
        <w:rPr>
          <w:rFonts w:ascii="Times New Roman" w:hAnsi="Times New Roman"/>
          <w:sz w:val="24"/>
          <w:szCs w:val="24"/>
        </w:rPr>
        <w:t xml:space="preserve">Phê duyệt thù lao cho Chủ tịch </w:t>
      </w:r>
      <w:r w:rsidR="00B51185">
        <w:rPr>
          <w:rFonts w:ascii="Times New Roman" w:hAnsi="Times New Roman"/>
          <w:sz w:val="24"/>
          <w:szCs w:val="24"/>
        </w:rPr>
        <w:t xml:space="preserve">Ban </w:t>
      </w:r>
      <w:r w:rsidRPr="00112186">
        <w:rPr>
          <w:rFonts w:ascii="Times New Roman" w:hAnsi="Times New Roman"/>
          <w:sz w:val="24"/>
          <w:szCs w:val="24"/>
        </w:rPr>
        <w:t>Đại diện Quỹ và thành viên Ban Đại diện Quỹ; chi phí hoạt động cho Ban Đại diện Quỹ.</w:t>
      </w:r>
      <w:bookmarkEnd w:id="4"/>
      <w:r w:rsidR="0048036E">
        <w:rPr>
          <w:rFonts w:ascii="Times New Roman" w:hAnsi="Times New Roman"/>
          <w:sz w:val="24"/>
          <w:szCs w:val="24"/>
        </w:rPr>
        <w:t xml:space="preserve"> </w:t>
      </w:r>
    </w:p>
    <w:p w14:paraId="4F68E9FE" w14:textId="5BD17D43" w:rsidR="00112186" w:rsidRPr="00112186" w:rsidRDefault="00EE723A" w:rsidP="00112186">
      <w:pPr>
        <w:pStyle w:val="ListParagraph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bookmarkStart w:id="6" w:name="_Hlk158887497"/>
      <w:bookmarkEnd w:id="5"/>
      <w:r w:rsidRPr="00112186">
        <w:rPr>
          <w:rFonts w:ascii="Times New Roman" w:hAnsi="Times New Roman"/>
          <w:i/>
          <w:iCs/>
          <w:sz w:val="24"/>
          <w:szCs w:val="24"/>
        </w:rPr>
        <w:t>Approve the compensation to chairman of Fund Representative Board (FRB) and member</w:t>
      </w:r>
      <w:r>
        <w:rPr>
          <w:rFonts w:ascii="Times New Roman" w:hAnsi="Times New Roman"/>
          <w:i/>
          <w:iCs/>
          <w:sz w:val="24"/>
          <w:szCs w:val="24"/>
        </w:rPr>
        <w:t>s</w:t>
      </w:r>
      <w:r w:rsidRPr="00112186">
        <w:rPr>
          <w:rFonts w:ascii="Times New Roman" w:hAnsi="Times New Roman"/>
          <w:i/>
          <w:iCs/>
          <w:sz w:val="24"/>
          <w:szCs w:val="24"/>
        </w:rPr>
        <w:t xml:space="preserve"> of </w:t>
      </w:r>
      <w:r>
        <w:rPr>
          <w:rFonts w:ascii="Times New Roman" w:hAnsi="Times New Roman"/>
          <w:i/>
          <w:iCs/>
          <w:sz w:val="24"/>
          <w:szCs w:val="24"/>
        </w:rPr>
        <w:t xml:space="preserve">the </w:t>
      </w:r>
      <w:r w:rsidRPr="00112186">
        <w:rPr>
          <w:rFonts w:ascii="Times New Roman" w:hAnsi="Times New Roman"/>
          <w:i/>
          <w:iCs/>
          <w:sz w:val="24"/>
          <w:szCs w:val="24"/>
        </w:rPr>
        <w:t>FRB; total FRB operating expenses</w:t>
      </w:r>
      <w:bookmarkEnd w:id="6"/>
      <w:r w:rsidR="00112186" w:rsidRPr="00112186">
        <w:rPr>
          <w:rFonts w:ascii="Times New Roman" w:hAnsi="Times New Roman"/>
          <w:i/>
          <w:iCs/>
          <w:sz w:val="24"/>
          <w:szCs w:val="24"/>
        </w:rPr>
        <w:t>.</w:t>
      </w:r>
    </w:p>
    <w:p w14:paraId="531E8EC0" w14:textId="77777777" w:rsidR="00055167" w:rsidRPr="00AD2480" w:rsidRDefault="00055167" w:rsidP="002A3DE4">
      <w:pPr>
        <w:spacing w:after="120" w:line="240" w:lineRule="auto"/>
        <w:jc w:val="both"/>
        <w:textAlignment w:val="baseline"/>
        <w:rPr>
          <w:rFonts w:ascii="Times New Roman" w:hAnsi="Times New Roman" w:cs="Times New Roman"/>
          <w:i/>
          <w:iCs/>
          <w:sz w:val="16"/>
          <w:szCs w:val="16"/>
        </w:rPr>
      </w:pPr>
    </w:p>
    <w:p w14:paraId="39AB63DF" w14:textId="728B0853" w:rsidR="0030375E" w:rsidRPr="00112186" w:rsidRDefault="0030375E" w:rsidP="00FD58F1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12186">
        <w:rPr>
          <w:rFonts w:ascii="Times New Roman" w:hAnsi="Times New Roman"/>
          <w:sz w:val="24"/>
          <w:szCs w:val="24"/>
        </w:rPr>
        <w:t xml:space="preserve">Các tài liệu liên quan được đăng tải trên trang thông tin điện tử của Công ty tại </w:t>
      </w:r>
      <w:r w:rsidR="00A21C5B" w:rsidRPr="00A21C5B">
        <w:rPr>
          <w:rFonts w:ascii="Times New Roman" w:hAnsi="Times New Roman" w:cs="Times New Roman"/>
          <w:sz w:val="24"/>
          <w:szCs w:val="24"/>
        </w:rPr>
        <w:t>https://www.eastspring.com/vn</w:t>
      </w:r>
      <w:r w:rsidR="009463DB" w:rsidRPr="00112186">
        <w:rPr>
          <w:rFonts w:ascii="Times New Roman" w:hAnsi="Times New Roman"/>
          <w:sz w:val="24"/>
          <w:szCs w:val="24"/>
        </w:rPr>
        <w:t xml:space="preserve"> vào ngày </w:t>
      </w:r>
      <w:r w:rsidR="009A0BA8">
        <w:rPr>
          <w:rFonts w:ascii="Times New Roman" w:hAnsi="Times New Roman"/>
          <w:sz w:val="24"/>
          <w:szCs w:val="24"/>
        </w:rPr>
        <w:t>0</w:t>
      </w:r>
      <w:r w:rsidR="00A45A03">
        <w:rPr>
          <w:rFonts w:ascii="Times New Roman" w:hAnsi="Times New Roman"/>
          <w:sz w:val="24"/>
          <w:szCs w:val="24"/>
        </w:rPr>
        <w:t>2</w:t>
      </w:r>
      <w:r w:rsidR="009463DB" w:rsidRPr="00112186">
        <w:rPr>
          <w:rFonts w:ascii="Times New Roman" w:hAnsi="Times New Roman"/>
          <w:sz w:val="24"/>
          <w:szCs w:val="24"/>
        </w:rPr>
        <w:t xml:space="preserve"> tháng </w:t>
      </w:r>
      <w:r w:rsidR="009A0BA8">
        <w:rPr>
          <w:rFonts w:ascii="Times New Roman" w:hAnsi="Times New Roman"/>
          <w:sz w:val="24"/>
          <w:szCs w:val="24"/>
        </w:rPr>
        <w:t>0</w:t>
      </w:r>
      <w:r w:rsidR="00055167">
        <w:rPr>
          <w:rFonts w:ascii="Times New Roman" w:hAnsi="Times New Roman"/>
          <w:sz w:val="24"/>
          <w:szCs w:val="24"/>
        </w:rPr>
        <w:t>4</w:t>
      </w:r>
      <w:r w:rsidR="009463DB" w:rsidRPr="00112186">
        <w:rPr>
          <w:rFonts w:ascii="Times New Roman" w:hAnsi="Times New Roman"/>
          <w:sz w:val="24"/>
          <w:szCs w:val="24"/>
        </w:rPr>
        <w:t xml:space="preserve"> năm 202</w:t>
      </w:r>
      <w:r w:rsidR="00A45A03">
        <w:rPr>
          <w:rFonts w:ascii="Times New Roman" w:hAnsi="Times New Roman"/>
          <w:sz w:val="24"/>
          <w:szCs w:val="24"/>
        </w:rPr>
        <w:t>6</w:t>
      </w:r>
      <w:r w:rsidRPr="00112186">
        <w:rPr>
          <w:rFonts w:ascii="Times New Roman" w:hAnsi="Times New Roman"/>
          <w:sz w:val="24"/>
          <w:szCs w:val="24"/>
        </w:rPr>
        <w:t>.</w:t>
      </w:r>
    </w:p>
    <w:p w14:paraId="0FDFAB7B" w14:textId="08DF2835" w:rsidR="000117C3" w:rsidRPr="00A21C5B" w:rsidRDefault="000117C3" w:rsidP="000117C3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Relevant materials have been posted on our Company website at </w:t>
      </w:r>
      <w:hyperlink r:id="rId8" w:history="1">
        <w:r w:rsidR="00A21C5B" w:rsidRPr="00A21C5B">
          <w:rPr>
            <w:rFonts w:ascii="Times New Roman" w:hAnsi="Times New Roman" w:cs="Times New Roman"/>
            <w:i/>
            <w:iCs/>
            <w:sz w:val="24"/>
            <w:szCs w:val="24"/>
          </w:rPr>
          <w:t xml:space="preserve"> https://www.eastspring.com/vn</w:t>
        </w:r>
        <w:r w:rsidR="00A21C5B" w:rsidRPr="00A21C5B"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u w:val="none"/>
          </w:rPr>
          <w:t xml:space="preserve"> on </w:t>
        </w:r>
        <w:r w:rsidR="00A21C5B" w:rsidRPr="00A21C5B">
          <w:rPr>
            <w:rStyle w:val="Hyperlink"/>
            <w:rFonts w:ascii="Times New Roman" w:hAnsi="Times New Roman" w:cs="Times New Roman"/>
            <w:i/>
            <w:iCs/>
            <w:sz w:val="24"/>
            <w:u w:val="none"/>
          </w:rPr>
          <w:t>2</w:t>
        </w:r>
        <w:r w:rsidR="00A21C5B" w:rsidRPr="00A21C5B">
          <w:rPr>
            <w:rStyle w:val="Hyperlink"/>
            <w:rFonts w:ascii="Times New Roman" w:hAnsi="Times New Roman" w:cs="Times New Roman"/>
            <w:i/>
            <w:iCs/>
            <w:sz w:val="24"/>
            <w:u w:val="none"/>
            <w:vertAlign w:val="superscript"/>
          </w:rPr>
          <w:t>nd</w:t>
        </w:r>
        <w:r w:rsidR="00A21C5B" w:rsidRPr="00A21C5B">
          <w:rPr>
            <w:rStyle w:val="Hyperlink"/>
            <w:rFonts w:ascii="Times New Roman" w:hAnsi="Times New Roman" w:cs="Times New Roman"/>
            <w:i/>
            <w:iCs/>
            <w:sz w:val="24"/>
            <w:szCs w:val="24"/>
            <w:u w:val="none"/>
          </w:rPr>
          <w:t xml:space="preserve"> April 2026</w:t>
        </w:r>
      </w:hyperlink>
      <w:r w:rsidRPr="00A21C5B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A21C5B" w:rsidRPr="00A21C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A585E66" w14:textId="3B2A3F14" w:rsidR="00112186" w:rsidRPr="00112186" w:rsidRDefault="00112186" w:rsidP="000117C3">
      <w:pPr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</w:p>
    <w:p w14:paraId="5EC2BBCE" w14:textId="706A35D3" w:rsidR="00112186" w:rsidRDefault="00112186" w:rsidP="000117C3">
      <w:pPr>
        <w:spacing w:after="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92686">
        <w:rPr>
          <w:rFonts w:ascii="Times New Roman" w:hAnsi="Times New Roman"/>
          <w:sz w:val="24"/>
          <w:szCs w:val="24"/>
        </w:rPr>
        <w:lastRenderedPageBreak/>
        <w:t xml:space="preserve">Căn cứ vào Thông tư 98/2020/TT-BTC và Điều lệ Quỹ </w:t>
      </w:r>
      <w:r w:rsidR="00511D95">
        <w:rPr>
          <w:rFonts w:ascii="Times New Roman" w:hAnsi="Times New Roman"/>
          <w:sz w:val="24"/>
          <w:szCs w:val="24"/>
        </w:rPr>
        <w:t>EVESG</w:t>
      </w:r>
      <w:r w:rsidRPr="00A92686">
        <w:rPr>
          <w:rFonts w:ascii="Times New Roman" w:hAnsi="Times New Roman"/>
          <w:sz w:val="24"/>
          <w:szCs w:val="24"/>
        </w:rPr>
        <w:t xml:space="preserve">, chúng tôi đính kèm Thông báo này là Phiếu lấy ý kiến để Quý Nhà đầu tư thực hiện quyền biểu quyết của mình. Thông báo này là </w:t>
      </w:r>
      <w:r w:rsidR="00C313D3">
        <w:rPr>
          <w:rFonts w:ascii="Times New Roman" w:hAnsi="Times New Roman"/>
          <w:sz w:val="24"/>
          <w:szCs w:val="24"/>
        </w:rPr>
        <w:t>phần</w:t>
      </w:r>
      <w:r w:rsidRPr="00A92686">
        <w:rPr>
          <w:rFonts w:ascii="Times New Roman" w:hAnsi="Times New Roman"/>
          <w:sz w:val="24"/>
          <w:szCs w:val="24"/>
        </w:rPr>
        <w:t xml:space="preserve"> không tách rời của Phiếu lấy ý kiến. </w:t>
      </w:r>
    </w:p>
    <w:p w14:paraId="3FB023DB" w14:textId="0A7ECEE9" w:rsidR="00A92686" w:rsidRPr="00A92686" w:rsidRDefault="00A92686" w:rsidP="00A92686">
      <w:pPr>
        <w:spacing w:after="0" w:line="300" w:lineRule="atLeast"/>
        <w:jc w:val="both"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 w:rsidRPr="00A92686">
        <w:rPr>
          <w:rFonts w:ascii="Times New Roman" w:hAnsi="Times New Roman" w:cs="Times New Roman"/>
          <w:i/>
          <w:iCs/>
          <w:sz w:val="24"/>
          <w:szCs w:val="24"/>
        </w:rPr>
        <w:t xml:space="preserve">Pursuant to Circular 98/2020/TT-BTC and </w:t>
      </w:r>
      <w:r w:rsidR="00511D95">
        <w:rPr>
          <w:rFonts w:ascii="Times New Roman" w:hAnsi="Times New Roman" w:cs="Times New Roman"/>
          <w:i/>
          <w:iCs/>
          <w:sz w:val="24"/>
          <w:szCs w:val="24"/>
        </w:rPr>
        <w:t>EVESG</w:t>
      </w:r>
      <w:r w:rsidRPr="00A92686">
        <w:rPr>
          <w:rFonts w:ascii="Times New Roman" w:hAnsi="Times New Roman" w:cs="Times New Roman"/>
          <w:i/>
          <w:iCs/>
          <w:sz w:val="24"/>
          <w:szCs w:val="24"/>
        </w:rPr>
        <w:t xml:space="preserve"> Charter, we hereby attach to this Notice the Opinion Collection Form for you as </w:t>
      </w:r>
      <w:r w:rsidR="00511D95">
        <w:rPr>
          <w:rFonts w:ascii="Times New Roman" w:hAnsi="Times New Roman" w:cs="Times New Roman"/>
          <w:i/>
          <w:iCs/>
          <w:sz w:val="24"/>
          <w:szCs w:val="24"/>
        </w:rPr>
        <w:t>EVESG</w:t>
      </w:r>
      <w:r w:rsidRPr="00A92686">
        <w:rPr>
          <w:rFonts w:ascii="Times New Roman" w:hAnsi="Times New Roman" w:cs="Times New Roman"/>
          <w:i/>
          <w:iCs/>
          <w:sz w:val="24"/>
          <w:szCs w:val="24"/>
        </w:rPr>
        <w:t xml:space="preserve"> investors to execute your voting right. This Notice will constitute integral part of the Opinion Collection Form. </w:t>
      </w:r>
    </w:p>
    <w:p w14:paraId="19B670CA" w14:textId="77777777" w:rsidR="00112186" w:rsidRPr="00A92686" w:rsidRDefault="00112186" w:rsidP="00112186">
      <w:pPr>
        <w:pStyle w:val="ListParagraph"/>
        <w:spacing w:after="0" w:line="300" w:lineRule="atLeast"/>
        <w:ind w:left="108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1B04BC47" w14:textId="5974D606" w:rsidR="00112186" w:rsidRDefault="00112186" w:rsidP="00112186">
      <w:pPr>
        <w:spacing w:after="0"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92686">
        <w:rPr>
          <w:rFonts w:ascii="Times New Roman" w:hAnsi="Times New Roman"/>
          <w:sz w:val="24"/>
          <w:szCs w:val="24"/>
        </w:rPr>
        <w:t xml:space="preserve">Thời hạn để Phiếu lấy ý kiến của Quý Nhà đầu tư có hiệu lực là Phiếu phải được gửi </w:t>
      </w:r>
      <w:r w:rsidR="00AD2480" w:rsidRPr="00A92686">
        <w:rPr>
          <w:rFonts w:ascii="Times New Roman" w:hAnsi="Times New Roman"/>
          <w:sz w:val="24"/>
          <w:szCs w:val="24"/>
        </w:rPr>
        <w:t xml:space="preserve">(qua đường bưu điện hoặc fax) </w:t>
      </w:r>
      <w:r w:rsidRPr="00A92686">
        <w:rPr>
          <w:rFonts w:ascii="Times New Roman" w:hAnsi="Times New Roman"/>
          <w:sz w:val="24"/>
          <w:szCs w:val="24"/>
        </w:rPr>
        <w:t xml:space="preserve">tới địa chỉ </w:t>
      </w:r>
      <w:r w:rsidR="000E0D4F">
        <w:rPr>
          <w:rFonts w:ascii="Times New Roman" w:hAnsi="Times New Roman"/>
          <w:sz w:val="24"/>
          <w:szCs w:val="24"/>
        </w:rPr>
        <w:t>ghi trong Phiếu lấy ý kiến</w:t>
      </w:r>
      <w:r w:rsidR="00A22788">
        <w:rPr>
          <w:rFonts w:ascii="Times New Roman" w:hAnsi="Times New Roman"/>
          <w:sz w:val="24"/>
          <w:szCs w:val="24"/>
        </w:rPr>
        <w:t xml:space="preserve"> </w:t>
      </w:r>
      <w:r w:rsidRPr="00A92686">
        <w:rPr>
          <w:rFonts w:ascii="Times New Roman" w:hAnsi="Times New Roman"/>
          <w:sz w:val="24"/>
          <w:szCs w:val="24"/>
        </w:rPr>
        <w:t xml:space="preserve">chậm nhất vào lúc </w:t>
      </w:r>
      <w:r w:rsidRPr="00A92686">
        <w:rPr>
          <w:rFonts w:ascii="Times New Roman" w:hAnsi="Times New Roman"/>
          <w:b/>
          <w:bCs/>
          <w:sz w:val="24"/>
          <w:szCs w:val="24"/>
        </w:rPr>
        <w:t xml:space="preserve">16 giờ ngày </w:t>
      </w:r>
      <w:r w:rsidR="00055167">
        <w:rPr>
          <w:rFonts w:ascii="Times New Roman" w:hAnsi="Times New Roman"/>
          <w:b/>
          <w:bCs/>
          <w:sz w:val="24"/>
          <w:szCs w:val="24"/>
        </w:rPr>
        <w:t>2</w:t>
      </w:r>
      <w:r w:rsidR="00FC216C">
        <w:rPr>
          <w:rFonts w:ascii="Times New Roman" w:hAnsi="Times New Roman"/>
          <w:b/>
          <w:bCs/>
          <w:sz w:val="24"/>
          <w:szCs w:val="24"/>
        </w:rPr>
        <w:t>2</w:t>
      </w:r>
      <w:r w:rsidRPr="00A92686">
        <w:rPr>
          <w:rFonts w:ascii="Times New Roman" w:hAnsi="Times New Roman"/>
          <w:b/>
          <w:bCs/>
          <w:sz w:val="24"/>
          <w:szCs w:val="24"/>
        </w:rPr>
        <w:t xml:space="preserve"> tháng 0</w:t>
      </w:r>
      <w:r w:rsidR="00055167">
        <w:rPr>
          <w:rFonts w:ascii="Times New Roman" w:hAnsi="Times New Roman"/>
          <w:b/>
          <w:bCs/>
          <w:sz w:val="24"/>
          <w:szCs w:val="24"/>
        </w:rPr>
        <w:t xml:space="preserve">4 </w:t>
      </w:r>
      <w:r w:rsidRPr="00A92686">
        <w:rPr>
          <w:rFonts w:ascii="Times New Roman" w:hAnsi="Times New Roman"/>
          <w:b/>
          <w:bCs/>
          <w:sz w:val="24"/>
          <w:szCs w:val="24"/>
        </w:rPr>
        <w:t>năm 202</w:t>
      </w:r>
      <w:r w:rsidR="00FC216C">
        <w:rPr>
          <w:rFonts w:ascii="Times New Roman" w:hAnsi="Times New Roman"/>
          <w:b/>
          <w:bCs/>
          <w:sz w:val="24"/>
          <w:szCs w:val="24"/>
        </w:rPr>
        <w:t>6</w:t>
      </w:r>
      <w:r w:rsidRPr="00A92686">
        <w:rPr>
          <w:rFonts w:ascii="Times New Roman" w:hAnsi="Times New Roman"/>
          <w:sz w:val="24"/>
          <w:szCs w:val="24"/>
        </w:rPr>
        <w:t>. Phiếu nhận được sau thời hạn trên được xem là không hợp lệ (việc gửi Phiếu lấy ý kiến là quyền của Nhà đầu tư, không phải là nghĩa vụ bắt buộc).</w:t>
      </w:r>
    </w:p>
    <w:p w14:paraId="38FD755C" w14:textId="77777777" w:rsidR="00743287" w:rsidRDefault="00743287" w:rsidP="00112186">
      <w:pPr>
        <w:spacing w:after="0" w:line="300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461AECAD" w14:textId="3C1A6111" w:rsidR="00A92686" w:rsidRDefault="00A92686" w:rsidP="00112186">
      <w:pPr>
        <w:spacing w:after="0" w:line="300" w:lineRule="atLeast"/>
        <w:jc w:val="both"/>
        <w:textAlignment w:val="baseline"/>
        <w:rPr>
          <w:rFonts w:ascii="Times New Roman" w:hAnsi="Times New Roman"/>
          <w:i/>
          <w:iCs/>
          <w:sz w:val="24"/>
          <w:szCs w:val="24"/>
        </w:rPr>
      </w:pPr>
      <w:r w:rsidRPr="00A92686">
        <w:rPr>
          <w:rFonts w:ascii="Times New Roman" w:hAnsi="Times New Roman"/>
          <w:i/>
          <w:iCs/>
          <w:sz w:val="24"/>
          <w:szCs w:val="24"/>
        </w:rPr>
        <w:t xml:space="preserve">The deadline for which the Investor’s Opinion Collection Form becomes valid is the point of time our Company receives </w:t>
      </w:r>
      <w:r w:rsidR="006E4A6F">
        <w:rPr>
          <w:rFonts w:ascii="Times New Roman" w:hAnsi="Times New Roman"/>
          <w:i/>
          <w:iCs/>
          <w:sz w:val="24"/>
          <w:szCs w:val="24"/>
        </w:rPr>
        <w:t>it</w:t>
      </w:r>
      <w:r w:rsidR="00620736">
        <w:rPr>
          <w:rFonts w:ascii="Times New Roman" w:hAnsi="Times New Roman"/>
          <w:i/>
          <w:iCs/>
          <w:sz w:val="24"/>
          <w:szCs w:val="24"/>
        </w:rPr>
        <w:t xml:space="preserve"> (</w:t>
      </w:r>
      <w:r w:rsidR="000230A7" w:rsidRPr="000230A7">
        <w:rPr>
          <w:rFonts w:ascii="Times New Roman" w:hAnsi="Times New Roman"/>
          <w:i/>
          <w:iCs/>
          <w:sz w:val="24"/>
          <w:szCs w:val="24"/>
        </w:rPr>
        <w:t xml:space="preserve">the address mentioned in the </w:t>
      </w:r>
      <w:r w:rsidR="00596D40" w:rsidRPr="00A92686">
        <w:rPr>
          <w:rFonts w:ascii="Times New Roman" w:hAnsi="Times New Roman"/>
          <w:i/>
          <w:iCs/>
          <w:sz w:val="24"/>
          <w:szCs w:val="24"/>
        </w:rPr>
        <w:t>Investor’s Opinion Collection Form</w:t>
      </w:r>
      <w:r w:rsidR="00620736">
        <w:rPr>
          <w:rFonts w:ascii="Times New Roman" w:hAnsi="Times New Roman"/>
          <w:i/>
          <w:iCs/>
          <w:sz w:val="24"/>
          <w:szCs w:val="24"/>
        </w:rPr>
        <w:t>)</w:t>
      </w:r>
      <w:r w:rsidR="000230A7" w:rsidRPr="000230A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92686">
        <w:rPr>
          <w:rFonts w:ascii="Times New Roman" w:hAnsi="Times New Roman"/>
          <w:i/>
          <w:iCs/>
          <w:sz w:val="24"/>
          <w:szCs w:val="24"/>
        </w:rPr>
        <w:t>(by way of registered mail or fax)</w:t>
      </w:r>
      <w:r w:rsidR="00810F5F" w:rsidRPr="00A92686">
        <w:rPr>
          <w:rFonts w:ascii="Times New Roman" w:hAnsi="Times New Roman"/>
          <w:i/>
          <w:iCs/>
          <w:sz w:val="24"/>
          <w:szCs w:val="24"/>
        </w:rPr>
        <w:t>, which</w:t>
      </w:r>
      <w:r w:rsidRPr="00A92686">
        <w:rPr>
          <w:rFonts w:ascii="Times New Roman" w:hAnsi="Times New Roman"/>
          <w:i/>
          <w:iCs/>
          <w:sz w:val="24"/>
          <w:szCs w:val="24"/>
        </w:rPr>
        <w:t xml:space="preserve"> is no later than </w:t>
      </w:r>
      <w:r w:rsidRPr="00A92686">
        <w:rPr>
          <w:rFonts w:ascii="Times New Roman" w:hAnsi="Times New Roman"/>
          <w:b/>
          <w:bCs/>
          <w:i/>
          <w:iCs/>
          <w:sz w:val="24"/>
          <w:szCs w:val="24"/>
        </w:rPr>
        <w:t xml:space="preserve">16:00 </w:t>
      </w:r>
      <w:r w:rsidR="00055167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="00FC216C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="00FC216C" w:rsidRPr="00FC216C">
        <w:rPr>
          <w:rFonts w:ascii="Times New Roman" w:hAnsi="Times New Roman"/>
          <w:b/>
          <w:bCs/>
          <w:i/>
          <w:iCs/>
          <w:sz w:val="24"/>
          <w:szCs w:val="24"/>
          <w:vertAlign w:val="superscript"/>
        </w:rPr>
        <w:t>nd</w:t>
      </w:r>
      <w:r w:rsidR="00FC216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055167">
        <w:rPr>
          <w:rFonts w:ascii="Times New Roman" w:hAnsi="Times New Roman"/>
          <w:b/>
          <w:bCs/>
          <w:i/>
          <w:iCs/>
          <w:sz w:val="24"/>
          <w:szCs w:val="24"/>
        </w:rPr>
        <w:t>April</w:t>
      </w:r>
      <w:r w:rsidRPr="00A92686">
        <w:rPr>
          <w:rFonts w:ascii="Times New Roman" w:hAnsi="Times New Roman"/>
          <w:b/>
          <w:bCs/>
          <w:i/>
          <w:iCs/>
          <w:sz w:val="24"/>
          <w:szCs w:val="24"/>
        </w:rPr>
        <w:t xml:space="preserve"> 202</w:t>
      </w:r>
      <w:r w:rsidR="00FC216C">
        <w:rPr>
          <w:rFonts w:ascii="Times New Roman" w:hAnsi="Times New Roman"/>
          <w:b/>
          <w:bCs/>
          <w:i/>
          <w:iCs/>
          <w:sz w:val="24"/>
          <w:szCs w:val="24"/>
        </w:rPr>
        <w:t>6</w:t>
      </w:r>
      <w:r w:rsidRPr="00A92686">
        <w:rPr>
          <w:rFonts w:ascii="Times New Roman" w:hAnsi="Times New Roman"/>
          <w:i/>
          <w:iCs/>
          <w:sz w:val="24"/>
          <w:szCs w:val="24"/>
        </w:rPr>
        <w:t>. Any document arrived after that deadline will be seen as invalid and not accepted (complete and sending Opinion Collection Form is the right of investor, not obligation</w:t>
      </w:r>
      <w:r>
        <w:rPr>
          <w:rFonts w:ascii="Times New Roman" w:hAnsi="Times New Roman"/>
          <w:i/>
          <w:iCs/>
          <w:sz w:val="24"/>
          <w:szCs w:val="24"/>
        </w:rPr>
        <w:t>)</w:t>
      </w:r>
      <w:r w:rsidR="00200D5B">
        <w:rPr>
          <w:rFonts w:ascii="Times New Roman" w:hAnsi="Times New Roman"/>
          <w:i/>
          <w:iCs/>
          <w:sz w:val="24"/>
          <w:szCs w:val="24"/>
        </w:rPr>
        <w:t>.</w:t>
      </w:r>
    </w:p>
    <w:p w14:paraId="77023DEC" w14:textId="77777777" w:rsidR="007010DD" w:rsidRDefault="007010DD" w:rsidP="007010DD">
      <w:pPr>
        <w:spacing w:after="0" w:line="300" w:lineRule="atLeast"/>
        <w:ind w:firstLine="90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586D0D7F" w14:textId="2CA3A592" w:rsidR="0030375E" w:rsidRPr="00112186" w:rsidRDefault="007A2D80" w:rsidP="000117C3">
      <w:pPr>
        <w:spacing w:after="120" w:line="240" w:lineRule="auto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>Xin chân thành cảm ơn Quý Nhà đầu tư</w:t>
      </w:r>
      <w:r w:rsidR="0030375E" w:rsidRPr="00112186">
        <w:rPr>
          <w:rFonts w:ascii="Times New Roman" w:hAnsi="Times New Roman" w:cs="Times New Roman"/>
          <w:sz w:val="24"/>
          <w:szCs w:val="24"/>
        </w:rPr>
        <w:t>.</w:t>
      </w:r>
    </w:p>
    <w:p w14:paraId="1579D11F" w14:textId="17C4C5A4" w:rsidR="00B1136D" w:rsidRPr="00112186" w:rsidRDefault="00066417" w:rsidP="000117C3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="00B1136D" w:rsidRPr="00112186">
        <w:rPr>
          <w:rFonts w:ascii="Times New Roman" w:hAnsi="Times New Roman" w:cs="Times New Roman"/>
          <w:i/>
          <w:iCs/>
          <w:sz w:val="24"/>
          <w:szCs w:val="24"/>
        </w:rPr>
        <w:t>ha</w:t>
      </w:r>
      <w:r>
        <w:rPr>
          <w:rFonts w:ascii="Times New Roman" w:hAnsi="Times New Roman" w:cs="Times New Roman"/>
          <w:i/>
          <w:iCs/>
          <w:sz w:val="24"/>
          <w:szCs w:val="24"/>
        </w:rPr>
        <w:t>nk you</w:t>
      </w:r>
      <w:r w:rsidR="00B1136D" w:rsidRPr="001121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A690DC7" w14:textId="77777777" w:rsidR="00B1136D" w:rsidRPr="00112186" w:rsidRDefault="00B1136D" w:rsidP="000117C3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639C569" w14:textId="5C1E679D" w:rsidR="0030375E" w:rsidRPr="00112186" w:rsidRDefault="0030375E" w:rsidP="000117C3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>Trân trọng.</w:t>
      </w:r>
    </w:p>
    <w:p w14:paraId="01573958" w14:textId="6968D3BD" w:rsidR="00A70FDC" w:rsidRPr="00112186" w:rsidRDefault="00B1136D" w:rsidP="000117C3">
      <w:pPr>
        <w:spacing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112186">
        <w:rPr>
          <w:rFonts w:ascii="Times New Roman" w:hAnsi="Times New Roman" w:cs="Times New Roman"/>
          <w:i/>
          <w:iCs/>
          <w:sz w:val="24"/>
          <w:szCs w:val="24"/>
        </w:rPr>
        <w:t>Regards</w:t>
      </w:r>
    </w:p>
    <w:p w14:paraId="64EB16F2" w14:textId="6583B960" w:rsidR="006868F4" w:rsidRPr="00112186" w:rsidRDefault="00D86784" w:rsidP="00B22633">
      <w:pPr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497B34E" wp14:editId="2AC6985F">
            <wp:extent cx="2120265" cy="1377950"/>
            <wp:effectExtent l="0" t="0" r="0" b="0"/>
            <wp:docPr id="3552940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294081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0265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ABB4" w14:textId="41276904" w:rsidR="000B46E7" w:rsidRPr="00112186" w:rsidRDefault="000B46E7" w:rsidP="00B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>________________________</w:t>
      </w:r>
    </w:p>
    <w:p w14:paraId="2051E006" w14:textId="2422C6B1" w:rsidR="00FF3096" w:rsidRPr="00112186" w:rsidRDefault="00FC216C" w:rsidP="00B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Nguyễn Quốc Dũng</w:t>
      </w:r>
    </w:p>
    <w:p w14:paraId="000C1289" w14:textId="165287DE" w:rsidR="00200D5B" w:rsidRPr="00112186" w:rsidRDefault="000B46E7" w:rsidP="000117C3">
      <w:pPr>
        <w:spacing w:after="60" w:line="240" w:lineRule="auto"/>
        <w:rPr>
          <w:sz w:val="24"/>
          <w:szCs w:val="24"/>
        </w:rPr>
      </w:pPr>
      <w:r w:rsidRPr="00112186">
        <w:rPr>
          <w:rFonts w:ascii="Times New Roman" w:hAnsi="Times New Roman" w:cs="Times New Roman"/>
          <w:sz w:val="24"/>
          <w:szCs w:val="24"/>
        </w:rPr>
        <w:t>Tổng Giám Đốc</w:t>
      </w:r>
      <w:r w:rsidR="00B1136D" w:rsidRPr="00112186">
        <w:rPr>
          <w:rFonts w:ascii="Times New Roman" w:hAnsi="Times New Roman" w:cs="Times New Roman"/>
          <w:sz w:val="24"/>
          <w:szCs w:val="24"/>
        </w:rPr>
        <w:t>/</w:t>
      </w:r>
      <w:r w:rsidR="00B1136D" w:rsidRPr="002A3DE4">
        <w:rPr>
          <w:rFonts w:ascii="Times New Roman" w:hAnsi="Times New Roman" w:cs="Times New Roman"/>
          <w:i/>
          <w:iCs/>
          <w:sz w:val="24"/>
          <w:szCs w:val="24"/>
        </w:rPr>
        <w:t>CEO</w:t>
      </w:r>
    </w:p>
    <w:sectPr w:rsidR="00200D5B" w:rsidRPr="00112186" w:rsidSect="00CF6F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21" w:right="1134" w:bottom="90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4BBC3" w14:textId="77777777" w:rsidR="00432DA0" w:rsidRDefault="00432DA0">
      <w:pPr>
        <w:spacing w:after="0" w:line="240" w:lineRule="auto"/>
      </w:pPr>
      <w:r>
        <w:separator/>
      </w:r>
    </w:p>
  </w:endnote>
  <w:endnote w:type="continuationSeparator" w:id="0">
    <w:p w14:paraId="3651ADB5" w14:textId="77777777" w:rsidR="00432DA0" w:rsidRDefault="00432DA0">
      <w:pPr>
        <w:spacing w:after="0" w:line="240" w:lineRule="auto"/>
      </w:pPr>
      <w:r>
        <w:continuationSeparator/>
      </w:r>
    </w:p>
  </w:endnote>
  <w:endnote w:type="continuationNotice" w:id="1">
    <w:p w14:paraId="6ECC13A1" w14:textId="77777777" w:rsidR="00432DA0" w:rsidRDefault="00432D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D251" w14:textId="77777777" w:rsidR="002D1360" w:rsidRDefault="002D13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8566" w14:textId="77777777" w:rsidR="00C10BC2" w:rsidRDefault="00C10BC2">
    <w:pPr>
      <w:pStyle w:val="Footer"/>
      <w:jc w:val="center"/>
    </w:pPr>
  </w:p>
  <w:p w14:paraId="23905A92" w14:textId="77777777" w:rsidR="00200D5B" w:rsidRDefault="00200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40B" w14:textId="77777777" w:rsidR="002D1360" w:rsidRDefault="002D13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97023" w14:textId="77777777" w:rsidR="00432DA0" w:rsidRDefault="00432DA0">
      <w:pPr>
        <w:spacing w:after="0" w:line="240" w:lineRule="auto"/>
      </w:pPr>
      <w:r>
        <w:separator/>
      </w:r>
    </w:p>
  </w:footnote>
  <w:footnote w:type="continuationSeparator" w:id="0">
    <w:p w14:paraId="2E5323FB" w14:textId="77777777" w:rsidR="00432DA0" w:rsidRDefault="00432DA0">
      <w:pPr>
        <w:spacing w:after="0" w:line="240" w:lineRule="auto"/>
      </w:pPr>
      <w:r>
        <w:continuationSeparator/>
      </w:r>
    </w:p>
  </w:footnote>
  <w:footnote w:type="continuationNotice" w:id="1">
    <w:p w14:paraId="534ABA78" w14:textId="77777777" w:rsidR="00432DA0" w:rsidRDefault="00432D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0C56" w14:textId="77777777" w:rsidR="002D1360" w:rsidRDefault="002D13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9A8B3" w14:textId="77777777" w:rsidR="002D1360" w:rsidRDefault="002D13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18C24" w14:textId="77777777" w:rsidR="002D1360" w:rsidRDefault="002D13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350B9"/>
    <w:multiLevelType w:val="hybridMultilevel"/>
    <w:tmpl w:val="237C9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1B6A"/>
    <w:multiLevelType w:val="hybridMultilevel"/>
    <w:tmpl w:val="C868B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91B"/>
    <w:multiLevelType w:val="hybridMultilevel"/>
    <w:tmpl w:val="77EE6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13539"/>
    <w:multiLevelType w:val="hybridMultilevel"/>
    <w:tmpl w:val="202A5612"/>
    <w:lvl w:ilvl="0" w:tplc="250A53BE"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0CD3C66"/>
    <w:multiLevelType w:val="hybridMultilevel"/>
    <w:tmpl w:val="9EFC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1B72C8"/>
    <w:multiLevelType w:val="hybridMultilevel"/>
    <w:tmpl w:val="B0ECFDEE"/>
    <w:lvl w:ilvl="0" w:tplc="130C018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BE1D94"/>
    <w:multiLevelType w:val="hybridMultilevel"/>
    <w:tmpl w:val="BC3007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5360B9"/>
    <w:multiLevelType w:val="hybridMultilevel"/>
    <w:tmpl w:val="B776B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5648F"/>
    <w:multiLevelType w:val="hybridMultilevel"/>
    <w:tmpl w:val="3AFEA7C8"/>
    <w:lvl w:ilvl="0" w:tplc="250A53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967D4"/>
    <w:multiLevelType w:val="hybridMultilevel"/>
    <w:tmpl w:val="069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F4917"/>
    <w:multiLevelType w:val="hybridMultilevel"/>
    <w:tmpl w:val="599C1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A19C3"/>
    <w:multiLevelType w:val="hybridMultilevel"/>
    <w:tmpl w:val="D8305C20"/>
    <w:lvl w:ilvl="0" w:tplc="BD02736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B5446F3E">
      <w:start w:val="2"/>
      <w:numFmt w:val="bullet"/>
      <w:lvlText w:val="·"/>
      <w:lvlJc w:val="left"/>
      <w:pPr>
        <w:ind w:left="1815" w:hanging="735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97C09"/>
    <w:multiLevelType w:val="hybridMultilevel"/>
    <w:tmpl w:val="5A56229C"/>
    <w:lvl w:ilvl="0" w:tplc="2BDE2DA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6B5C"/>
    <w:multiLevelType w:val="hybridMultilevel"/>
    <w:tmpl w:val="DCCAB19C"/>
    <w:lvl w:ilvl="0" w:tplc="E0BAD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9348D"/>
    <w:multiLevelType w:val="hybridMultilevel"/>
    <w:tmpl w:val="9D066714"/>
    <w:lvl w:ilvl="0" w:tplc="E0BAD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F47713"/>
    <w:multiLevelType w:val="hybridMultilevel"/>
    <w:tmpl w:val="B984A1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E2907"/>
    <w:multiLevelType w:val="hybridMultilevel"/>
    <w:tmpl w:val="7F72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C4FEF"/>
    <w:multiLevelType w:val="hybridMultilevel"/>
    <w:tmpl w:val="74F0A286"/>
    <w:lvl w:ilvl="0" w:tplc="250A53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D4640"/>
    <w:multiLevelType w:val="hybridMultilevel"/>
    <w:tmpl w:val="93384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C3D58"/>
    <w:multiLevelType w:val="hybridMultilevel"/>
    <w:tmpl w:val="ECF86A18"/>
    <w:lvl w:ilvl="0" w:tplc="EF08CE5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D1F15"/>
    <w:multiLevelType w:val="hybridMultilevel"/>
    <w:tmpl w:val="49F6B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E250D"/>
    <w:multiLevelType w:val="hybridMultilevel"/>
    <w:tmpl w:val="51AA616C"/>
    <w:lvl w:ilvl="0" w:tplc="270671F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86F53"/>
    <w:multiLevelType w:val="hybridMultilevel"/>
    <w:tmpl w:val="3BEE7AD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B3A1575"/>
    <w:multiLevelType w:val="hybridMultilevel"/>
    <w:tmpl w:val="CFCC522C"/>
    <w:lvl w:ilvl="0" w:tplc="250A53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B4BED"/>
    <w:multiLevelType w:val="hybridMultilevel"/>
    <w:tmpl w:val="0A1672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52AA4"/>
    <w:multiLevelType w:val="hybridMultilevel"/>
    <w:tmpl w:val="390010B8"/>
    <w:lvl w:ilvl="0" w:tplc="E3A242A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E7481B"/>
    <w:multiLevelType w:val="hybridMultilevel"/>
    <w:tmpl w:val="CC04545A"/>
    <w:lvl w:ilvl="0" w:tplc="E0BAD65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48B4E2D"/>
    <w:multiLevelType w:val="hybridMultilevel"/>
    <w:tmpl w:val="C5FC0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185267">
    <w:abstractNumId w:val="9"/>
  </w:num>
  <w:num w:numId="2" w16cid:durableId="1149905693">
    <w:abstractNumId w:val="15"/>
  </w:num>
  <w:num w:numId="3" w16cid:durableId="1564632939">
    <w:abstractNumId w:val="24"/>
  </w:num>
  <w:num w:numId="4" w16cid:durableId="291133805">
    <w:abstractNumId w:val="18"/>
  </w:num>
  <w:num w:numId="5" w16cid:durableId="1898780124">
    <w:abstractNumId w:val="20"/>
  </w:num>
  <w:num w:numId="6" w16cid:durableId="1554852115">
    <w:abstractNumId w:val="11"/>
  </w:num>
  <w:num w:numId="7" w16cid:durableId="2136747438">
    <w:abstractNumId w:val="2"/>
  </w:num>
  <w:num w:numId="8" w16cid:durableId="322512146">
    <w:abstractNumId w:val="10"/>
  </w:num>
  <w:num w:numId="9" w16cid:durableId="22829207">
    <w:abstractNumId w:val="7"/>
  </w:num>
  <w:num w:numId="10" w16cid:durableId="406733187">
    <w:abstractNumId w:val="1"/>
  </w:num>
  <w:num w:numId="11" w16cid:durableId="470175809">
    <w:abstractNumId w:val="17"/>
  </w:num>
  <w:num w:numId="12" w16cid:durableId="879434321">
    <w:abstractNumId w:val="3"/>
  </w:num>
  <w:num w:numId="13" w16cid:durableId="1750417501">
    <w:abstractNumId w:val="8"/>
  </w:num>
  <w:num w:numId="14" w16cid:durableId="377440204">
    <w:abstractNumId w:val="23"/>
  </w:num>
  <w:num w:numId="15" w16cid:durableId="963001233">
    <w:abstractNumId w:val="22"/>
  </w:num>
  <w:num w:numId="16" w16cid:durableId="11348101">
    <w:abstractNumId w:val="4"/>
  </w:num>
  <w:num w:numId="17" w16cid:durableId="1596354112">
    <w:abstractNumId w:val="14"/>
  </w:num>
  <w:num w:numId="18" w16cid:durableId="389962426">
    <w:abstractNumId w:val="13"/>
  </w:num>
  <w:num w:numId="19" w16cid:durableId="491483928">
    <w:abstractNumId w:val="6"/>
  </w:num>
  <w:num w:numId="20" w16cid:durableId="1396124786">
    <w:abstractNumId w:val="26"/>
  </w:num>
  <w:num w:numId="21" w16cid:durableId="1757482604">
    <w:abstractNumId w:val="16"/>
  </w:num>
  <w:num w:numId="22" w16cid:durableId="545724080">
    <w:abstractNumId w:val="12"/>
  </w:num>
  <w:num w:numId="23" w16cid:durableId="1702322188">
    <w:abstractNumId w:val="25"/>
  </w:num>
  <w:num w:numId="24" w16cid:durableId="1236696846">
    <w:abstractNumId w:val="21"/>
  </w:num>
  <w:num w:numId="25" w16cid:durableId="1200319862">
    <w:abstractNumId w:val="0"/>
  </w:num>
  <w:num w:numId="26" w16cid:durableId="1289166003">
    <w:abstractNumId w:val="19"/>
  </w:num>
  <w:num w:numId="27" w16cid:durableId="1148476998">
    <w:abstractNumId w:val="27"/>
  </w:num>
  <w:num w:numId="28" w16cid:durableId="767585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6E7"/>
    <w:rsid w:val="00002933"/>
    <w:rsid w:val="00002AD6"/>
    <w:rsid w:val="0000717B"/>
    <w:rsid w:val="0001120B"/>
    <w:rsid w:val="000117C3"/>
    <w:rsid w:val="000166A0"/>
    <w:rsid w:val="000230A7"/>
    <w:rsid w:val="0003129F"/>
    <w:rsid w:val="00031D69"/>
    <w:rsid w:val="000370A9"/>
    <w:rsid w:val="00037CFA"/>
    <w:rsid w:val="00040324"/>
    <w:rsid w:val="00051D7E"/>
    <w:rsid w:val="00053496"/>
    <w:rsid w:val="00054CAE"/>
    <w:rsid w:val="00055167"/>
    <w:rsid w:val="000601FB"/>
    <w:rsid w:val="000656B1"/>
    <w:rsid w:val="00066417"/>
    <w:rsid w:val="000673A4"/>
    <w:rsid w:val="00070E8A"/>
    <w:rsid w:val="0007186F"/>
    <w:rsid w:val="00076EE5"/>
    <w:rsid w:val="00083EEA"/>
    <w:rsid w:val="00086071"/>
    <w:rsid w:val="0008769A"/>
    <w:rsid w:val="00087EC9"/>
    <w:rsid w:val="00091C8A"/>
    <w:rsid w:val="000929BA"/>
    <w:rsid w:val="00095B87"/>
    <w:rsid w:val="000B46E7"/>
    <w:rsid w:val="000C05C7"/>
    <w:rsid w:val="000D0D7D"/>
    <w:rsid w:val="000D2205"/>
    <w:rsid w:val="000D6F4E"/>
    <w:rsid w:val="000D7B49"/>
    <w:rsid w:val="000E0D4F"/>
    <w:rsid w:val="000E15AE"/>
    <w:rsid w:val="000F2063"/>
    <w:rsid w:val="000F2198"/>
    <w:rsid w:val="000F4484"/>
    <w:rsid w:val="001008B7"/>
    <w:rsid w:val="00101739"/>
    <w:rsid w:val="001018C1"/>
    <w:rsid w:val="00102897"/>
    <w:rsid w:val="0010508B"/>
    <w:rsid w:val="00111506"/>
    <w:rsid w:val="00111B18"/>
    <w:rsid w:val="00112186"/>
    <w:rsid w:val="001211FD"/>
    <w:rsid w:val="00122184"/>
    <w:rsid w:val="0012532D"/>
    <w:rsid w:val="00125BF2"/>
    <w:rsid w:val="00127C35"/>
    <w:rsid w:val="0013084E"/>
    <w:rsid w:val="001337E0"/>
    <w:rsid w:val="00133BBD"/>
    <w:rsid w:val="00133D0F"/>
    <w:rsid w:val="001354A9"/>
    <w:rsid w:val="00135B17"/>
    <w:rsid w:val="00135F90"/>
    <w:rsid w:val="001366E3"/>
    <w:rsid w:val="001367A8"/>
    <w:rsid w:val="00147545"/>
    <w:rsid w:val="00150314"/>
    <w:rsid w:val="001519D1"/>
    <w:rsid w:val="001559D8"/>
    <w:rsid w:val="00157632"/>
    <w:rsid w:val="001648DD"/>
    <w:rsid w:val="001669B2"/>
    <w:rsid w:val="001713F7"/>
    <w:rsid w:val="00173571"/>
    <w:rsid w:val="00181C77"/>
    <w:rsid w:val="00183B47"/>
    <w:rsid w:val="0019175C"/>
    <w:rsid w:val="001A21A5"/>
    <w:rsid w:val="001A365F"/>
    <w:rsid w:val="001A5326"/>
    <w:rsid w:val="001A65C8"/>
    <w:rsid w:val="001B0002"/>
    <w:rsid w:val="001B0996"/>
    <w:rsid w:val="001B2A48"/>
    <w:rsid w:val="001B3464"/>
    <w:rsid w:val="001B68A3"/>
    <w:rsid w:val="001B710A"/>
    <w:rsid w:val="001B73C1"/>
    <w:rsid w:val="001C0C05"/>
    <w:rsid w:val="001C5076"/>
    <w:rsid w:val="001C5642"/>
    <w:rsid w:val="001C7EEA"/>
    <w:rsid w:val="001D24AF"/>
    <w:rsid w:val="001E2CDB"/>
    <w:rsid w:val="001E35B9"/>
    <w:rsid w:val="001E43D6"/>
    <w:rsid w:val="001E4D68"/>
    <w:rsid w:val="001F1A7D"/>
    <w:rsid w:val="001F28E9"/>
    <w:rsid w:val="001F2D53"/>
    <w:rsid w:val="001F3555"/>
    <w:rsid w:val="001F4683"/>
    <w:rsid w:val="001F5A05"/>
    <w:rsid w:val="00200D5B"/>
    <w:rsid w:val="00201871"/>
    <w:rsid w:val="00205A50"/>
    <w:rsid w:val="00214732"/>
    <w:rsid w:val="002154EF"/>
    <w:rsid w:val="002174A2"/>
    <w:rsid w:val="002175D3"/>
    <w:rsid w:val="00217FDC"/>
    <w:rsid w:val="00221D6F"/>
    <w:rsid w:val="00222024"/>
    <w:rsid w:val="002221DB"/>
    <w:rsid w:val="00226C9F"/>
    <w:rsid w:val="00230170"/>
    <w:rsid w:val="00232F6A"/>
    <w:rsid w:val="00233114"/>
    <w:rsid w:val="00242316"/>
    <w:rsid w:val="00244BB8"/>
    <w:rsid w:val="002548A9"/>
    <w:rsid w:val="002613E2"/>
    <w:rsid w:val="002623CD"/>
    <w:rsid w:val="00265926"/>
    <w:rsid w:val="00273B61"/>
    <w:rsid w:val="0027496B"/>
    <w:rsid w:val="0028084F"/>
    <w:rsid w:val="00280C9B"/>
    <w:rsid w:val="00282ECB"/>
    <w:rsid w:val="002843F6"/>
    <w:rsid w:val="00290A2A"/>
    <w:rsid w:val="00292182"/>
    <w:rsid w:val="00293673"/>
    <w:rsid w:val="00293BBB"/>
    <w:rsid w:val="002A0DE1"/>
    <w:rsid w:val="002A3DE4"/>
    <w:rsid w:val="002A4C13"/>
    <w:rsid w:val="002B14A3"/>
    <w:rsid w:val="002B4893"/>
    <w:rsid w:val="002B62F4"/>
    <w:rsid w:val="002C01E9"/>
    <w:rsid w:val="002C31DF"/>
    <w:rsid w:val="002D0C1C"/>
    <w:rsid w:val="002D1360"/>
    <w:rsid w:val="002D34CB"/>
    <w:rsid w:val="002E4F5B"/>
    <w:rsid w:val="002F1230"/>
    <w:rsid w:val="002F131B"/>
    <w:rsid w:val="002F7BC5"/>
    <w:rsid w:val="0030054E"/>
    <w:rsid w:val="003023CA"/>
    <w:rsid w:val="0030375E"/>
    <w:rsid w:val="003147C5"/>
    <w:rsid w:val="00320B4D"/>
    <w:rsid w:val="003313DF"/>
    <w:rsid w:val="0033160F"/>
    <w:rsid w:val="00332620"/>
    <w:rsid w:val="00334749"/>
    <w:rsid w:val="003463A6"/>
    <w:rsid w:val="00351785"/>
    <w:rsid w:val="00357063"/>
    <w:rsid w:val="003607F3"/>
    <w:rsid w:val="00371669"/>
    <w:rsid w:val="00372B00"/>
    <w:rsid w:val="0037617D"/>
    <w:rsid w:val="003800D1"/>
    <w:rsid w:val="00380FB7"/>
    <w:rsid w:val="00383A2E"/>
    <w:rsid w:val="00395F84"/>
    <w:rsid w:val="00397D15"/>
    <w:rsid w:val="003A098F"/>
    <w:rsid w:val="003A1E51"/>
    <w:rsid w:val="003A3F05"/>
    <w:rsid w:val="003B0935"/>
    <w:rsid w:val="003B5089"/>
    <w:rsid w:val="003C09E7"/>
    <w:rsid w:val="003C4769"/>
    <w:rsid w:val="003D09B2"/>
    <w:rsid w:val="003D2730"/>
    <w:rsid w:val="003D34F8"/>
    <w:rsid w:val="003D508B"/>
    <w:rsid w:val="003D537A"/>
    <w:rsid w:val="003E1E43"/>
    <w:rsid w:val="003E1F6E"/>
    <w:rsid w:val="003E59CC"/>
    <w:rsid w:val="003E5FD7"/>
    <w:rsid w:val="003E7A4E"/>
    <w:rsid w:val="003F0F74"/>
    <w:rsid w:val="003F1E93"/>
    <w:rsid w:val="00402347"/>
    <w:rsid w:val="00402E40"/>
    <w:rsid w:val="00403F2F"/>
    <w:rsid w:val="00406004"/>
    <w:rsid w:val="0041157A"/>
    <w:rsid w:val="00412FFE"/>
    <w:rsid w:val="0041355D"/>
    <w:rsid w:val="00413A75"/>
    <w:rsid w:val="00417552"/>
    <w:rsid w:val="004232BE"/>
    <w:rsid w:val="00423418"/>
    <w:rsid w:val="004261DC"/>
    <w:rsid w:val="004263AC"/>
    <w:rsid w:val="00430D18"/>
    <w:rsid w:val="00432DA0"/>
    <w:rsid w:val="00432DAD"/>
    <w:rsid w:val="004335E0"/>
    <w:rsid w:val="00433CEF"/>
    <w:rsid w:val="00436043"/>
    <w:rsid w:val="00436FB9"/>
    <w:rsid w:val="00445E3F"/>
    <w:rsid w:val="00446D84"/>
    <w:rsid w:val="0045072E"/>
    <w:rsid w:val="00452C7A"/>
    <w:rsid w:val="00455B64"/>
    <w:rsid w:val="00457161"/>
    <w:rsid w:val="0045767D"/>
    <w:rsid w:val="004703BC"/>
    <w:rsid w:val="0048036E"/>
    <w:rsid w:val="004854D8"/>
    <w:rsid w:val="00493646"/>
    <w:rsid w:val="00493A21"/>
    <w:rsid w:val="00493BF8"/>
    <w:rsid w:val="00494280"/>
    <w:rsid w:val="004A34F4"/>
    <w:rsid w:val="004A79E5"/>
    <w:rsid w:val="004B0568"/>
    <w:rsid w:val="004B2074"/>
    <w:rsid w:val="004B3F7E"/>
    <w:rsid w:val="004B487D"/>
    <w:rsid w:val="004C1EED"/>
    <w:rsid w:val="004C4A85"/>
    <w:rsid w:val="004C550B"/>
    <w:rsid w:val="004C6123"/>
    <w:rsid w:val="004C6C84"/>
    <w:rsid w:val="004D454B"/>
    <w:rsid w:val="004D5701"/>
    <w:rsid w:val="004D7084"/>
    <w:rsid w:val="004D718A"/>
    <w:rsid w:val="004E0C64"/>
    <w:rsid w:val="004E1ED1"/>
    <w:rsid w:val="004E24CD"/>
    <w:rsid w:val="004E28AE"/>
    <w:rsid w:val="004E3A77"/>
    <w:rsid w:val="004E6EC9"/>
    <w:rsid w:val="004F3292"/>
    <w:rsid w:val="004F540D"/>
    <w:rsid w:val="005031F4"/>
    <w:rsid w:val="005049B3"/>
    <w:rsid w:val="00507A2A"/>
    <w:rsid w:val="00511D95"/>
    <w:rsid w:val="0051690F"/>
    <w:rsid w:val="005177B9"/>
    <w:rsid w:val="005260C7"/>
    <w:rsid w:val="005262B5"/>
    <w:rsid w:val="00530692"/>
    <w:rsid w:val="00531CB1"/>
    <w:rsid w:val="005352C0"/>
    <w:rsid w:val="0054059E"/>
    <w:rsid w:val="005409B6"/>
    <w:rsid w:val="0054130A"/>
    <w:rsid w:val="00542CCF"/>
    <w:rsid w:val="00544E64"/>
    <w:rsid w:val="00555124"/>
    <w:rsid w:val="00555E00"/>
    <w:rsid w:val="005560A2"/>
    <w:rsid w:val="005658C6"/>
    <w:rsid w:val="00566FD0"/>
    <w:rsid w:val="0058069C"/>
    <w:rsid w:val="005830FF"/>
    <w:rsid w:val="00584502"/>
    <w:rsid w:val="0058645A"/>
    <w:rsid w:val="00586ABF"/>
    <w:rsid w:val="00591652"/>
    <w:rsid w:val="00591809"/>
    <w:rsid w:val="00592524"/>
    <w:rsid w:val="00595C10"/>
    <w:rsid w:val="0059695A"/>
    <w:rsid w:val="00596D40"/>
    <w:rsid w:val="005A1923"/>
    <w:rsid w:val="005B3A51"/>
    <w:rsid w:val="005B5355"/>
    <w:rsid w:val="005C08DC"/>
    <w:rsid w:val="005C552F"/>
    <w:rsid w:val="005D07F6"/>
    <w:rsid w:val="005D20A9"/>
    <w:rsid w:val="005D3485"/>
    <w:rsid w:val="005E02AB"/>
    <w:rsid w:val="005E0E0A"/>
    <w:rsid w:val="005F1614"/>
    <w:rsid w:val="005F2276"/>
    <w:rsid w:val="005F7963"/>
    <w:rsid w:val="005F7D97"/>
    <w:rsid w:val="0060163D"/>
    <w:rsid w:val="0060662F"/>
    <w:rsid w:val="00610C02"/>
    <w:rsid w:val="00613FD6"/>
    <w:rsid w:val="0062035D"/>
    <w:rsid w:val="00620736"/>
    <w:rsid w:val="00620EBE"/>
    <w:rsid w:val="00624745"/>
    <w:rsid w:val="00626B83"/>
    <w:rsid w:val="00627D35"/>
    <w:rsid w:val="00632091"/>
    <w:rsid w:val="00640F1D"/>
    <w:rsid w:val="0064405E"/>
    <w:rsid w:val="00644DEE"/>
    <w:rsid w:val="00646A05"/>
    <w:rsid w:val="00656435"/>
    <w:rsid w:val="006569F0"/>
    <w:rsid w:val="00663AB6"/>
    <w:rsid w:val="00667FCA"/>
    <w:rsid w:val="00670D62"/>
    <w:rsid w:val="00671439"/>
    <w:rsid w:val="00673787"/>
    <w:rsid w:val="006779C8"/>
    <w:rsid w:val="006868F4"/>
    <w:rsid w:val="00690FBC"/>
    <w:rsid w:val="00697022"/>
    <w:rsid w:val="006B1021"/>
    <w:rsid w:val="006B1939"/>
    <w:rsid w:val="006C048B"/>
    <w:rsid w:val="006C58AC"/>
    <w:rsid w:val="006D37E7"/>
    <w:rsid w:val="006D55DC"/>
    <w:rsid w:val="006D7FA2"/>
    <w:rsid w:val="006E405F"/>
    <w:rsid w:val="006E4A6F"/>
    <w:rsid w:val="006E7054"/>
    <w:rsid w:val="006F0393"/>
    <w:rsid w:val="006F2926"/>
    <w:rsid w:val="006F377D"/>
    <w:rsid w:val="006F4669"/>
    <w:rsid w:val="006F5B76"/>
    <w:rsid w:val="007010DD"/>
    <w:rsid w:val="00704A81"/>
    <w:rsid w:val="007070A2"/>
    <w:rsid w:val="007072DD"/>
    <w:rsid w:val="00712B95"/>
    <w:rsid w:val="0071305A"/>
    <w:rsid w:val="00714BF9"/>
    <w:rsid w:val="007151A9"/>
    <w:rsid w:val="007157EA"/>
    <w:rsid w:val="007261CD"/>
    <w:rsid w:val="007268DF"/>
    <w:rsid w:val="007304A6"/>
    <w:rsid w:val="0073141E"/>
    <w:rsid w:val="007339AF"/>
    <w:rsid w:val="0073707D"/>
    <w:rsid w:val="00743000"/>
    <w:rsid w:val="00743287"/>
    <w:rsid w:val="007432A3"/>
    <w:rsid w:val="00744150"/>
    <w:rsid w:val="00745001"/>
    <w:rsid w:val="00746B25"/>
    <w:rsid w:val="00747247"/>
    <w:rsid w:val="00754158"/>
    <w:rsid w:val="0075542C"/>
    <w:rsid w:val="00755633"/>
    <w:rsid w:val="00755A21"/>
    <w:rsid w:val="00761E8C"/>
    <w:rsid w:val="00764709"/>
    <w:rsid w:val="00783B37"/>
    <w:rsid w:val="00783CB6"/>
    <w:rsid w:val="00784F7B"/>
    <w:rsid w:val="00791148"/>
    <w:rsid w:val="00791577"/>
    <w:rsid w:val="00793292"/>
    <w:rsid w:val="00795DC1"/>
    <w:rsid w:val="00796289"/>
    <w:rsid w:val="00796FB6"/>
    <w:rsid w:val="007A232A"/>
    <w:rsid w:val="007A2D80"/>
    <w:rsid w:val="007A3BB7"/>
    <w:rsid w:val="007A5F03"/>
    <w:rsid w:val="007B510B"/>
    <w:rsid w:val="007B5A1A"/>
    <w:rsid w:val="007B618A"/>
    <w:rsid w:val="007B6DE6"/>
    <w:rsid w:val="007C14CD"/>
    <w:rsid w:val="007C4E11"/>
    <w:rsid w:val="007C696D"/>
    <w:rsid w:val="007C7242"/>
    <w:rsid w:val="007D1497"/>
    <w:rsid w:val="007D3120"/>
    <w:rsid w:val="007D5BDF"/>
    <w:rsid w:val="007E27E7"/>
    <w:rsid w:val="007E30E3"/>
    <w:rsid w:val="007E374C"/>
    <w:rsid w:val="007E497B"/>
    <w:rsid w:val="007F0E02"/>
    <w:rsid w:val="007F253B"/>
    <w:rsid w:val="007F57C2"/>
    <w:rsid w:val="007F5A51"/>
    <w:rsid w:val="007F751F"/>
    <w:rsid w:val="00805656"/>
    <w:rsid w:val="00810F5F"/>
    <w:rsid w:val="00812F3B"/>
    <w:rsid w:val="008144D7"/>
    <w:rsid w:val="00821B09"/>
    <w:rsid w:val="00823B69"/>
    <w:rsid w:val="0082417A"/>
    <w:rsid w:val="00830C6D"/>
    <w:rsid w:val="008323D4"/>
    <w:rsid w:val="00833F0E"/>
    <w:rsid w:val="008341ED"/>
    <w:rsid w:val="0083678E"/>
    <w:rsid w:val="00841F59"/>
    <w:rsid w:val="0084494F"/>
    <w:rsid w:val="0085076A"/>
    <w:rsid w:val="008559ED"/>
    <w:rsid w:val="00856934"/>
    <w:rsid w:val="00857D77"/>
    <w:rsid w:val="0086751F"/>
    <w:rsid w:val="00871838"/>
    <w:rsid w:val="00872618"/>
    <w:rsid w:val="00882F6C"/>
    <w:rsid w:val="00883ED7"/>
    <w:rsid w:val="00884B81"/>
    <w:rsid w:val="00885D7C"/>
    <w:rsid w:val="008908B4"/>
    <w:rsid w:val="00892EAD"/>
    <w:rsid w:val="00896F7D"/>
    <w:rsid w:val="008A3E5C"/>
    <w:rsid w:val="008A63C7"/>
    <w:rsid w:val="008A7692"/>
    <w:rsid w:val="008B3120"/>
    <w:rsid w:val="008B4F83"/>
    <w:rsid w:val="008B74EC"/>
    <w:rsid w:val="008C0A59"/>
    <w:rsid w:val="008C5E8E"/>
    <w:rsid w:val="008D60CF"/>
    <w:rsid w:val="008E3462"/>
    <w:rsid w:val="008E6B5F"/>
    <w:rsid w:val="008E6EDC"/>
    <w:rsid w:val="008F2916"/>
    <w:rsid w:val="008F34D6"/>
    <w:rsid w:val="008F65EA"/>
    <w:rsid w:val="009018F7"/>
    <w:rsid w:val="009104DF"/>
    <w:rsid w:val="009105A5"/>
    <w:rsid w:val="00911577"/>
    <w:rsid w:val="00912334"/>
    <w:rsid w:val="009220E7"/>
    <w:rsid w:val="00923773"/>
    <w:rsid w:val="009246E1"/>
    <w:rsid w:val="00926D80"/>
    <w:rsid w:val="009279FA"/>
    <w:rsid w:val="00927D77"/>
    <w:rsid w:val="00935937"/>
    <w:rsid w:val="00937980"/>
    <w:rsid w:val="009463DB"/>
    <w:rsid w:val="009506E1"/>
    <w:rsid w:val="00952CF7"/>
    <w:rsid w:val="00973DB2"/>
    <w:rsid w:val="00973ED9"/>
    <w:rsid w:val="00980720"/>
    <w:rsid w:val="0098481D"/>
    <w:rsid w:val="0098583D"/>
    <w:rsid w:val="00985BB2"/>
    <w:rsid w:val="009865AC"/>
    <w:rsid w:val="00990153"/>
    <w:rsid w:val="009925AD"/>
    <w:rsid w:val="00992808"/>
    <w:rsid w:val="00993631"/>
    <w:rsid w:val="00995ED4"/>
    <w:rsid w:val="00996E6E"/>
    <w:rsid w:val="009A09A0"/>
    <w:rsid w:val="009A0BA8"/>
    <w:rsid w:val="009A37E5"/>
    <w:rsid w:val="009A39FC"/>
    <w:rsid w:val="009B00A6"/>
    <w:rsid w:val="009B25B2"/>
    <w:rsid w:val="009B4151"/>
    <w:rsid w:val="009B778C"/>
    <w:rsid w:val="009C46EC"/>
    <w:rsid w:val="009C762A"/>
    <w:rsid w:val="009D2606"/>
    <w:rsid w:val="009D4238"/>
    <w:rsid w:val="009D77C9"/>
    <w:rsid w:val="009E235E"/>
    <w:rsid w:val="009E4103"/>
    <w:rsid w:val="009E4A6A"/>
    <w:rsid w:val="009E7E12"/>
    <w:rsid w:val="009F1E7C"/>
    <w:rsid w:val="00A00AA2"/>
    <w:rsid w:val="00A056A6"/>
    <w:rsid w:val="00A14200"/>
    <w:rsid w:val="00A145CA"/>
    <w:rsid w:val="00A21C5B"/>
    <w:rsid w:val="00A22788"/>
    <w:rsid w:val="00A26DED"/>
    <w:rsid w:val="00A27830"/>
    <w:rsid w:val="00A30758"/>
    <w:rsid w:val="00A30D35"/>
    <w:rsid w:val="00A348CB"/>
    <w:rsid w:val="00A36710"/>
    <w:rsid w:val="00A45A03"/>
    <w:rsid w:val="00A45A72"/>
    <w:rsid w:val="00A521B8"/>
    <w:rsid w:val="00A53F37"/>
    <w:rsid w:val="00A61706"/>
    <w:rsid w:val="00A66AB4"/>
    <w:rsid w:val="00A673AD"/>
    <w:rsid w:val="00A70FDC"/>
    <w:rsid w:val="00A7108C"/>
    <w:rsid w:val="00A75C5A"/>
    <w:rsid w:val="00A76A3E"/>
    <w:rsid w:val="00A80BF1"/>
    <w:rsid w:val="00A83A6D"/>
    <w:rsid w:val="00A844C6"/>
    <w:rsid w:val="00A873EE"/>
    <w:rsid w:val="00A92686"/>
    <w:rsid w:val="00A92DE7"/>
    <w:rsid w:val="00AA14EB"/>
    <w:rsid w:val="00AA3DA9"/>
    <w:rsid w:val="00AA5331"/>
    <w:rsid w:val="00AB610A"/>
    <w:rsid w:val="00AB7E78"/>
    <w:rsid w:val="00AC2A38"/>
    <w:rsid w:val="00AC3547"/>
    <w:rsid w:val="00AC4286"/>
    <w:rsid w:val="00AC49A0"/>
    <w:rsid w:val="00AD0DDA"/>
    <w:rsid w:val="00AD2480"/>
    <w:rsid w:val="00AE009A"/>
    <w:rsid w:val="00AE26FD"/>
    <w:rsid w:val="00AE74C7"/>
    <w:rsid w:val="00AE75A8"/>
    <w:rsid w:val="00AF106D"/>
    <w:rsid w:val="00AF2B64"/>
    <w:rsid w:val="00AF42A3"/>
    <w:rsid w:val="00AF4774"/>
    <w:rsid w:val="00B0480A"/>
    <w:rsid w:val="00B06572"/>
    <w:rsid w:val="00B06F59"/>
    <w:rsid w:val="00B078F6"/>
    <w:rsid w:val="00B1136D"/>
    <w:rsid w:val="00B11600"/>
    <w:rsid w:val="00B13C90"/>
    <w:rsid w:val="00B14AD4"/>
    <w:rsid w:val="00B201A1"/>
    <w:rsid w:val="00B22633"/>
    <w:rsid w:val="00B23C6F"/>
    <w:rsid w:val="00B31F95"/>
    <w:rsid w:val="00B3397F"/>
    <w:rsid w:val="00B352F4"/>
    <w:rsid w:val="00B3595E"/>
    <w:rsid w:val="00B367AC"/>
    <w:rsid w:val="00B51185"/>
    <w:rsid w:val="00B52A11"/>
    <w:rsid w:val="00B61D75"/>
    <w:rsid w:val="00B64D63"/>
    <w:rsid w:val="00B708F4"/>
    <w:rsid w:val="00B70DFF"/>
    <w:rsid w:val="00B71B79"/>
    <w:rsid w:val="00B72F66"/>
    <w:rsid w:val="00B7322E"/>
    <w:rsid w:val="00B761FB"/>
    <w:rsid w:val="00B7622B"/>
    <w:rsid w:val="00B7672E"/>
    <w:rsid w:val="00B77B2C"/>
    <w:rsid w:val="00B80C3D"/>
    <w:rsid w:val="00B823FE"/>
    <w:rsid w:val="00B82C7A"/>
    <w:rsid w:val="00B855D0"/>
    <w:rsid w:val="00B86E1C"/>
    <w:rsid w:val="00B9111C"/>
    <w:rsid w:val="00B96DFF"/>
    <w:rsid w:val="00B977ED"/>
    <w:rsid w:val="00B97812"/>
    <w:rsid w:val="00BA0516"/>
    <w:rsid w:val="00BA07B6"/>
    <w:rsid w:val="00BA119B"/>
    <w:rsid w:val="00BA1E25"/>
    <w:rsid w:val="00BB4DFD"/>
    <w:rsid w:val="00BB53B3"/>
    <w:rsid w:val="00BC1115"/>
    <w:rsid w:val="00BC12B5"/>
    <w:rsid w:val="00BC41DF"/>
    <w:rsid w:val="00BC49F6"/>
    <w:rsid w:val="00BD196F"/>
    <w:rsid w:val="00BD1EF0"/>
    <w:rsid w:val="00BD3D1C"/>
    <w:rsid w:val="00BD5F0C"/>
    <w:rsid w:val="00BE220A"/>
    <w:rsid w:val="00BE2F89"/>
    <w:rsid w:val="00BE2FEC"/>
    <w:rsid w:val="00C01688"/>
    <w:rsid w:val="00C07B6E"/>
    <w:rsid w:val="00C10BC2"/>
    <w:rsid w:val="00C164C7"/>
    <w:rsid w:val="00C165D2"/>
    <w:rsid w:val="00C20E0D"/>
    <w:rsid w:val="00C211FB"/>
    <w:rsid w:val="00C26209"/>
    <w:rsid w:val="00C26374"/>
    <w:rsid w:val="00C313D3"/>
    <w:rsid w:val="00C34275"/>
    <w:rsid w:val="00C34493"/>
    <w:rsid w:val="00C409D7"/>
    <w:rsid w:val="00C41D0A"/>
    <w:rsid w:val="00C41FFD"/>
    <w:rsid w:val="00C54624"/>
    <w:rsid w:val="00C60C0B"/>
    <w:rsid w:val="00C6301E"/>
    <w:rsid w:val="00C672E3"/>
    <w:rsid w:val="00C7269F"/>
    <w:rsid w:val="00C735C9"/>
    <w:rsid w:val="00C73E79"/>
    <w:rsid w:val="00C778D6"/>
    <w:rsid w:val="00C91454"/>
    <w:rsid w:val="00CA393C"/>
    <w:rsid w:val="00CB0F79"/>
    <w:rsid w:val="00CB1821"/>
    <w:rsid w:val="00CB35CC"/>
    <w:rsid w:val="00CB6F72"/>
    <w:rsid w:val="00CC0B66"/>
    <w:rsid w:val="00CC3576"/>
    <w:rsid w:val="00CC7663"/>
    <w:rsid w:val="00CC76C8"/>
    <w:rsid w:val="00CD279A"/>
    <w:rsid w:val="00CD310F"/>
    <w:rsid w:val="00CD6ECD"/>
    <w:rsid w:val="00CD709F"/>
    <w:rsid w:val="00CD71E8"/>
    <w:rsid w:val="00CE4476"/>
    <w:rsid w:val="00CE5060"/>
    <w:rsid w:val="00CF3BF2"/>
    <w:rsid w:val="00CF6F86"/>
    <w:rsid w:val="00CF7EF2"/>
    <w:rsid w:val="00D1794D"/>
    <w:rsid w:val="00D21CAD"/>
    <w:rsid w:val="00D22604"/>
    <w:rsid w:val="00D22A43"/>
    <w:rsid w:val="00D23DB1"/>
    <w:rsid w:val="00D24D84"/>
    <w:rsid w:val="00D2650D"/>
    <w:rsid w:val="00D2682F"/>
    <w:rsid w:val="00D2699E"/>
    <w:rsid w:val="00D270BB"/>
    <w:rsid w:val="00D318B9"/>
    <w:rsid w:val="00D37AF7"/>
    <w:rsid w:val="00D404AC"/>
    <w:rsid w:val="00D42421"/>
    <w:rsid w:val="00D45DB5"/>
    <w:rsid w:val="00D46AC5"/>
    <w:rsid w:val="00D47933"/>
    <w:rsid w:val="00D53D4E"/>
    <w:rsid w:val="00D57E49"/>
    <w:rsid w:val="00D638AB"/>
    <w:rsid w:val="00D74E82"/>
    <w:rsid w:val="00D86784"/>
    <w:rsid w:val="00D9350C"/>
    <w:rsid w:val="00DA1D08"/>
    <w:rsid w:val="00DA2A6D"/>
    <w:rsid w:val="00DA50C2"/>
    <w:rsid w:val="00DA53EE"/>
    <w:rsid w:val="00DA619B"/>
    <w:rsid w:val="00DA6C5B"/>
    <w:rsid w:val="00DC0D2E"/>
    <w:rsid w:val="00DC1421"/>
    <w:rsid w:val="00DC531A"/>
    <w:rsid w:val="00DC5B48"/>
    <w:rsid w:val="00DD0D25"/>
    <w:rsid w:val="00DD394E"/>
    <w:rsid w:val="00DD55CC"/>
    <w:rsid w:val="00DD59EE"/>
    <w:rsid w:val="00DD6DE8"/>
    <w:rsid w:val="00DE3561"/>
    <w:rsid w:val="00DE4ED6"/>
    <w:rsid w:val="00DE57A3"/>
    <w:rsid w:val="00DF56A3"/>
    <w:rsid w:val="00DF630E"/>
    <w:rsid w:val="00E05CB6"/>
    <w:rsid w:val="00E10FF4"/>
    <w:rsid w:val="00E121F2"/>
    <w:rsid w:val="00E1418E"/>
    <w:rsid w:val="00E15B0E"/>
    <w:rsid w:val="00E168F1"/>
    <w:rsid w:val="00E17938"/>
    <w:rsid w:val="00E3037F"/>
    <w:rsid w:val="00E3040A"/>
    <w:rsid w:val="00E35117"/>
    <w:rsid w:val="00E35D97"/>
    <w:rsid w:val="00E45025"/>
    <w:rsid w:val="00E51054"/>
    <w:rsid w:val="00E545E2"/>
    <w:rsid w:val="00E5502D"/>
    <w:rsid w:val="00E55A5E"/>
    <w:rsid w:val="00E56D0B"/>
    <w:rsid w:val="00E64718"/>
    <w:rsid w:val="00E651BA"/>
    <w:rsid w:val="00E714E2"/>
    <w:rsid w:val="00E737CF"/>
    <w:rsid w:val="00E773CC"/>
    <w:rsid w:val="00E82933"/>
    <w:rsid w:val="00E839AF"/>
    <w:rsid w:val="00E8497A"/>
    <w:rsid w:val="00E858F4"/>
    <w:rsid w:val="00E85E86"/>
    <w:rsid w:val="00E86D45"/>
    <w:rsid w:val="00E92578"/>
    <w:rsid w:val="00EA2878"/>
    <w:rsid w:val="00EA5579"/>
    <w:rsid w:val="00EA6CD8"/>
    <w:rsid w:val="00EA7913"/>
    <w:rsid w:val="00EB068B"/>
    <w:rsid w:val="00EB159C"/>
    <w:rsid w:val="00EC2322"/>
    <w:rsid w:val="00EC3C22"/>
    <w:rsid w:val="00EC54B8"/>
    <w:rsid w:val="00ED1B75"/>
    <w:rsid w:val="00ED61C4"/>
    <w:rsid w:val="00EE1113"/>
    <w:rsid w:val="00EE1ECE"/>
    <w:rsid w:val="00EE4BB6"/>
    <w:rsid w:val="00EE723A"/>
    <w:rsid w:val="00EF1631"/>
    <w:rsid w:val="00EF2AE1"/>
    <w:rsid w:val="00EF5417"/>
    <w:rsid w:val="00EF6DD5"/>
    <w:rsid w:val="00EF7DC6"/>
    <w:rsid w:val="00F03E82"/>
    <w:rsid w:val="00F040F6"/>
    <w:rsid w:val="00F073EF"/>
    <w:rsid w:val="00F16A34"/>
    <w:rsid w:val="00F179B6"/>
    <w:rsid w:val="00F26DB3"/>
    <w:rsid w:val="00F311F3"/>
    <w:rsid w:val="00F31D69"/>
    <w:rsid w:val="00F31E56"/>
    <w:rsid w:val="00F32749"/>
    <w:rsid w:val="00F339D3"/>
    <w:rsid w:val="00F43797"/>
    <w:rsid w:val="00F469F7"/>
    <w:rsid w:val="00F61145"/>
    <w:rsid w:val="00F7523D"/>
    <w:rsid w:val="00F75F5D"/>
    <w:rsid w:val="00F778D0"/>
    <w:rsid w:val="00F779D2"/>
    <w:rsid w:val="00F81A09"/>
    <w:rsid w:val="00F84C05"/>
    <w:rsid w:val="00F8707B"/>
    <w:rsid w:val="00F905A8"/>
    <w:rsid w:val="00F9233B"/>
    <w:rsid w:val="00F92C90"/>
    <w:rsid w:val="00FA3103"/>
    <w:rsid w:val="00FA3876"/>
    <w:rsid w:val="00FA464E"/>
    <w:rsid w:val="00FB140F"/>
    <w:rsid w:val="00FB760A"/>
    <w:rsid w:val="00FC216C"/>
    <w:rsid w:val="00FC2880"/>
    <w:rsid w:val="00FC5BB3"/>
    <w:rsid w:val="00FC6C4C"/>
    <w:rsid w:val="00FC7655"/>
    <w:rsid w:val="00FD1511"/>
    <w:rsid w:val="00FD36CE"/>
    <w:rsid w:val="00FD58F1"/>
    <w:rsid w:val="00FD58F6"/>
    <w:rsid w:val="00FD598A"/>
    <w:rsid w:val="00FF3096"/>
    <w:rsid w:val="00FF55D8"/>
    <w:rsid w:val="00FF6167"/>
    <w:rsid w:val="00FF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A94CD"/>
  <w15:docId w15:val="{A7D8057B-60F0-4B65-AB31-4FE0CFA1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6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6E7"/>
    <w:pPr>
      <w:ind w:left="720"/>
      <w:contextualSpacing/>
    </w:pPr>
  </w:style>
  <w:style w:type="table" w:styleId="TableGrid">
    <w:name w:val="Table Grid"/>
    <w:basedOn w:val="TableNormal"/>
    <w:uiPriority w:val="59"/>
    <w:rsid w:val="000B4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B4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6E7"/>
  </w:style>
  <w:style w:type="paragraph" w:styleId="BalloonText">
    <w:name w:val="Balloon Text"/>
    <w:basedOn w:val="Normal"/>
    <w:link w:val="BalloonTextChar"/>
    <w:uiPriority w:val="99"/>
    <w:semiHidden/>
    <w:unhideWhenUsed/>
    <w:rsid w:val="00B9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7E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F30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096"/>
  </w:style>
  <w:style w:type="character" w:styleId="Hyperlink">
    <w:name w:val="Hyperlink"/>
    <w:basedOn w:val="DefaultParagraphFont"/>
    <w:uiPriority w:val="99"/>
    <w:unhideWhenUsed/>
    <w:rsid w:val="0030375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36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45A72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803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1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tspring.com/vn%20on%202nd%20April%20202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93666-923D-4A1F-99F3-189C3926CB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fead094-560e-463c-bb19-c3c75b05d1f6}" enabled="1" method="Standard" siteId="{7007305e-2664-4e6b-b9a4-c4d5ccfd152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Prudential Vietnam</Company>
  <LinksUpToDate>false</LinksUpToDate>
  <CharactersWithSpaces>4151</CharactersWithSpaces>
  <SharedDoc>false</SharedDoc>
  <HLinks>
    <vt:vector size="12" baseType="variant">
      <vt:variant>
        <vt:i4>5374019</vt:i4>
      </vt:variant>
      <vt:variant>
        <vt:i4>3</vt:i4>
      </vt:variant>
      <vt:variant>
        <vt:i4>0</vt:i4>
      </vt:variant>
      <vt:variant>
        <vt:i4>5</vt:i4>
      </vt:variant>
      <vt:variant>
        <vt:lpwstr>http://www.eastspring.com/vn</vt:lpwstr>
      </vt:variant>
      <vt:variant>
        <vt:lpwstr/>
      </vt:variant>
      <vt:variant>
        <vt:i4>5374019</vt:i4>
      </vt:variant>
      <vt:variant>
        <vt:i4>0</vt:i4>
      </vt:variant>
      <vt:variant>
        <vt:i4>0</vt:i4>
      </vt:variant>
      <vt:variant>
        <vt:i4>5</vt:i4>
      </vt:variant>
      <vt:variant>
        <vt:lpwstr>http://www.eastspring.com/vn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Tong Cong Cuong</dc:creator>
  <cp:keywords/>
  <cp:lastModifiedBy>Pham Truong Giao Hoa</cp:lastModifiedBy>
  <cp:revision>3</cp:revision>
  <cp:lastPrinted>2026-03-24T11:15:00Z</cp:lastPrinted>
  <dcterms:created xsi:type="dcterms:W3CDTF">2026-03-30T06:15:00Z</dcterms:created>
  <dcterms:modified xsi:type="dcterms:W3CDTF">2026-03-30T06:15:00Z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fead094-560e-463c-bb19-c3c75b05d1f6_Enabled">
    <vt:lpwstr>true</vt:lpwstr>
  </property>
  <property fmtid="{D5CDD505-2E9C-101B-9397-08002B2CF9AE}" pid="3" name="MSIP_Label_efead094-560e-463c-bb19-c3c75b05d1f6_SetDate">
    <vt:lpwstr>2022-01-28T12:34:21Z</vt:lpwstr>
  </property>
  <property fmtid="{D5CDD505-2E9C-101B-9397-08002B2CF9AE}" pid="4" name="MSIP_Label_efead094-560e-463c-bb19-c3c75b05d1f6_Method">
    <vt:lpwstr>Standard</vt:lpwstr>
  </property>
  <property fmtid="{D5CDD505-2E9C-101B-9397-08002B2CF9AE}" pid="5" name="MSIP_Label_efead094-560e-463c-bb19-c3c75b05d1f6_Name">
    <vt:lpwstr>Restricted(PRU)</vt:lpwstr>
  </property>
  <property fmtid="{D5CDD505-2E9C-101B-9397-08002B2CF9AE}" pid="6" name="MSIP_Label_efead094-560e-463c-bb19-c3c75b05d1f6_SiteId">
    <vt:lpwstr>7007305e-2664-4e6b-b9a4-c4d5ccfd1524</vt:lpwstr>
  </property>
  <property fmtid="{D5CDD505-2E9C-101B-9397-08002B2CF9AE}" pid="7" name="MSIP_Label_efead094-560e-463c-bb19-c3c75b05d1f6_ActionId">
    <vt:lpwstr>62b30831-9b56-466e-8dca-8f15b62fbaab</vt:lpwstr>
  </property>
  <property fmtid="{D5CDD505-2E9C-101B-9397-08002B2CF9AE}" pid="8" name="MSIP_Label_efead094-560e-463c-bb19-c3c75b05d1f6_ContentBits">
    <vt:lpwstr>0</vt:lpwstr>
  </property>
</Properties>
</file>